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left"/>
        <w:pBdr>
          <w:between w:val="nil"/>
          <w:top w:val="nil"/>
          <w:left w:val="nil"/>
          <w:bottom w:val="nil"/>
          <w:right w:val="nil"/>
        </w:pBdr>
        <w:spacing w:after="0" w:line="276" w:lineRule="auto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tbl>
      <w:tblPr>
        <w:tblStyle w:val="a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4375"/>
        <w:gridCol w:w="277"/>
        <w:gridCol w:w="4364"/>
      </w:tblGrid>
      <w:tr>
        <w:tc>
          <w:tcPr>
            <w:tcW w:w="9016" w:type="dxa"/>
            <w:gridSpan w:val="3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00"/>
          </w:tcPr>
          <w:p>
            <w:pPr>
              <w:ind w:firstLine="200"/>
              <w:tabs>
                <w:tab w:val="left" w:pos="804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</w:tc>
      </w:tr>
      <w:tr>
        <w:trPr>
          <w:trHeight w:val="1191" w:hRule="atLeast"/>
        </w:trPr>
        <w:tc>
          <w:tcPr>
            <w:tcW w:w="43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behindDoc="0" locked="0" layoutInCell="1" simplePos="0" relativeHeight="251658240" allowOverlap="1" hidden="0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33655</wp:posOffset>
                      </wp:positionV>
                      <wp:extent cx="1971675" cy="876300"/>
                      <wp:effectExtent l="0" t="0" r="28575" b="19050"/>
                      <wp:wrapNone/>
                      <wp:docPr id="1026" name="직사각형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71675" cy="876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miter lim="1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8"/>
                                    </w:rPr>
                                    <w:t>International Women’s Peace Group</w:t>
                                  </w:r>
                                </w:p>
                                <w:p>
                                  <w:pPr>
                                    <w:jc w:val="center"/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2"/>
                                    </w:rPr>
                                    <w:t>(IWPG)</w:t>
                                  </w:r>
                                </w:p>
                              </w:txbxContent>
                            </wps:txbx>
                            <wps:bodyPr rot="1" vert="horz" wrap="square" lIns="90805" tIns="45085" rIns="90805" bIns="45085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1026" style="position:absolute;margin-left:55.55pt;margin-top:2.65pt;width:155.25pt;height:69pt;mso-position-horizontal-relative:column;mso-position-vertical-relative:line;v-text-anchor:middle;mso-wrap-style:square;z-index:251658240" o:allowincell="t" filled="t" fillcolor="#ffffff" stroked="t" strokecolor="#ffffff" strokeweight="0.75pt">
                      <v:textbox inset="2.5mm,1.3mm,2.5mm,1.3mm">
                        <w:txbxContent>
                          <w:p>
                            <w:pPr>
                              <w:jc w:val="center"/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International Women’s Peace Group</w:t>
                            </w:r>
                          </w:p>
                          <w:p>
                            <w:pPr>
                              <w:jc w:val="center"/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(IWPG)</w:t>
                            </w:r>
                          </w:p>
                        </w:txbxContent>
                      </v:textbox>
                      <v:stroke startarrowwidth="narrow" startarrowlength="short" endarrowwidth="narrow" endarrowlength="shor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behindDoc="0" locked="0" layoutInCell="1" simplePos="0" relativeHeight="251659264" allowOverlap="1" hidden="0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141605</wp:posOffset>
                  </wp:positionV>
                  <wp:extent cx="612140" cy="660400"/>
                  <wp:effectExtent l="0" t="0" r="0" b="0"/>
                  <wp:wrapNone/>
                  <wp:docPr id="102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image1.png"/>
                          <pic:cNvPicPr>
                            <a:picLocks noUngrp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60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7" w:type="dxa"/>
            <w:vMerge w:val="restar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4" w:type="dxa"/>
            <w:vMerge w:val="restar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behindDoc="0" locked="0" layoutInCell="1" simplePos="0" relativeHeight="251660288" allowOverlap="1" hidden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63500</wp:posOffset>
                      </wp:positionV>
                      <wp:extent cx="2613660" cy="1350010"/>
                      <wp:effectExtent l="0" t="0" r="0" b="0"/>
                      <wp:wrapNone/>
                      <wp:docPr id="1030" name="직사각형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13660" cy="135001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2">
                                  <a:alphaModFix amt="10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tile tx="0" ty="0" sx="100000" sy="100000" flip="none" algn="tl"/>
                              </a:blipFill>
                              <a:ln w="9525" cap="flat" cmpd="sng">
                                <a:solidFill>
                                  <a:schemeClr val="lt1">
                                    <a:alpha val="97650"/>
                                  </a:schemeClr>
                                </a:solidFill>
                                <a:prstDash val="solid"/>
                                <a:miter lim="1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REM" w:eastAsia="REM" w:hAnsi="REM" w:cs="REM"/>
                                      <w:color w:val="000000"/>
                                      <w:sz w:val="21"/>
                                    </w:rPr>
                                    <w:t>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1"/>
                                    </w:rPr>
                                    <w:t xml:space="preserve"> Release Date: 2024.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/>
                                      <w:sz w:val="21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/>
                                      <w:sz w:val="21"/>
                                    </w:rPr>
                                    <w:t>.27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1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REM" w:eastAsia="REM" w:hAnsi="REM" w:cs="REM"/>
                                      <w:color w:val="000000"/>
                                      <w:sz w:val="21"/>
                                    </w:rPr>
                                    <w:t>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1"/>
                                    </w:rPr>
                                    <w:t xml:space="preserve"> Coverage Date: Immediate Release</w:t>
                                  </w:r>
                                </w:p>
                                <w:p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REM" w:eastAsia="REM" w:hAnsi="REM" w:cs="REM"/>
                                      <w:color w:val="000000"/>
                                      <w:sz w:val="21"/>
                                    </w:rPr>
                                    <w:t>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1"/>
                                    </w:rPr>
                                    <w:t xml:space="preserve"> Main Contact: Elin Kim</w:t>
                                  </w:r>
                                </w:p>
                                <w:p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REM" w:eastAsia="REM" w:hAnsi="REM" w:cs="REM"/>
                                      <w:color w:val="000000"/>
                                      <w:sz w:val="21"/>
                                    </w:rPr>
                                    <w:t>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1"/>
                                    </w:rPr>
                                    <w:t xml:space="preserve"> Contact No.: +82 10 5398 2048</w:t>
                                  </w:r>
                                </w:p>
                              </w:txbxContent>
                            </wps:txbx>
                            <wps:bodyPr rot="1" vert="horz" wrap="square" lIns="90805" tIns="45085" rIns="90805" bIns="45085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style="position:absolute;margin-left:1.00008pt;margin-top:5pt;width:205.8pt;height:106.3pt;mso-position-horizontal-relative:column;mso-position-vertical-relative:line;v-text-anchor:top;mso-wrap-style:square;z-index:251660288" o:allowincell="t" stroked="t" strokecolor="#ffffff" strokeweight="0.75pt">
                      <v:textbox inset="2.5mm,1.3mm,2.5mm,1.3mm">
                        <w:txbxContent>
                          <w:p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REM" w:eastAsia="REM" w:hAnsi="REM" w:cs="REM"/>
                                <w:color w:val="000000"/>
                                <w:sz w:val="21"/>
                              </w:rPr>
                              <w:t>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1"/>
                              </w:rPr>
                              <w:t xml:space="preserve"> Release Date: 2024.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/>
                                <w:sz w:val="21"/>
                              </w:rPr>
                              <w:t>12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/>
                                <w:sz w:val="21"/>
                              </w:rPr>
                              <w:t>.27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1"/>
                              </w:rPr>
                              <w:t>.</w:t>
                            </w:r>
                          </w:p>
                          <w:p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REM" w:eastAsia="REM" w:hAnsi="REM" w:cs="REM"/>
                                <w:color w:val="000000"/>
                                <w:sz w:val="21"/>
                              </w:rPr>
                              <w:t>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1"/>
                              </w:rPr>
                              <w:t xml:space="preserve"> Coverage Date: Immediate Release</w:t>
                            </w:r>
                          </w:p>
                          <w:p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REM" w:eastAsia="REM" w:hAnsi="REM" w:cs="REM"/>
                                <w:color w:val="000000"/>
                                <w:sz w:val="21"/>
                              </w:rPr>
                              <w:t>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1"/>
                              </w:rPr>
                              <w:t xml:space="preserve"> Main Contact: Elin Kim</w:t>
                            </w:r>
                          </w:p>
                          <w:p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REM" w:eastAsia="REM" w:hAnsi="REM" w:cs="REM"/>
                                <w:color w:val="000000"/>
                                <w:sz w:val="21"/>
                              </w:rPr>
                              <w:t>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1"/>
                              </w:rPr>
                              <w:t xml:space="preserve"> Contact No.: +82 10 5398 2048</w:t>
                            </w:r>
                          </w:p>
                        </w:txbxContent>
                      </v:textbox>
                      <v:stroke opacity="63995f" startarrowwidth="narrow" startarrowlength="short" endarrowwidth="narrow" endarrowlength="short"/>
                      <v:fill r:id="rId2" type="tile" o:title="직사각형 5"/>
                    </v:shape>
                  </w:pict>
                </mc:Fallback>
              </mc:AlternateContent>
            </w:r>
          </w:p>
        </w:tc>
      </w:tr>
      <w:tr>
        <w:trPr>
          <w:trHeight w:val="1134" w:hRule="atLeast"/>
        </w:trPr>
        <w:tc>
          <w:tcPr>
            <w:tcW w:w="43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  <w:t>Press Release</w:t>
            </w:r>
          </w:p>
        </w:tc>
        <w:tc>
          <w:tcPr>
            <w:tcW w:w="277" w:type="dxa"/>
            <w:vMerge w:val="continue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64" w:type="dxa"/>
            <w:vMerge w:val="continue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>
        <w:trPr>
          <w:trHeight w:val="39" w:hRule="atLeast"/>
        </w:trPr>
        <w:tc>
          <w:tcPr>
            <w:tcW w:w="9016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>
        <w:trPr>
          <w:trHeight w:val="1210" w:hRule="atLeast"/>
        </w:trPr>
        <w:tc>
          <w:tcPr>
            <w:tcW w:w="90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5A5A5"/>
              <w:right w:val="single" w:sz="4" w:space="0" w:color="FFFFFF"/>
            </w:tcBorders>
            <w:shd w:val="clear" w:color="auto" w:fill="DEEBF6"/>
            <w:vAlign w:val="center"/>
          </w:tcPr>
          <w:p>
            <w:pPr>
              <w:jc w:val="center"/>
              <w:spacing w:after="15" w:line="27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IWPG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Global Region 5, 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Peace Lecturer Training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Education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PLTE) Graduation Ceremony Successfully Completed</w:t>
            </w:r>
          </w:p>
          <w:p>
            <w:pPr>
              <w:jc w:val="center"/>
              <w:spacing w:after="15"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-PLTE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n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ot just an educational program, but the '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Peace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Practice Leader Training Course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’</w:t>
            </w:r>
          </w:p>
          <w:p>
            <w:pPr>
              <w:jc w:val="center"/>
              <w:spacing w:after="15"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-Guidelines for Peace Lecturer was also held</w:t>
            </w:r>
          </w:p>
        </w:tc>
      </w:tr>
    </w:tbl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2"/>
        </w:rPr>
        <w:t xml:space="preserve">On the 14th </w:t>
      </w:r>
      <w:r>
        <w:rPr>
          <w:rFonts w:ascii="Times New Roman" w:eastAsia="Times New Roman" w:hAnsi="Times New Roman" w:cs="Times New Roman"/>
          <w:sz w:val="20"/>
          <w:szCs w:val="22"/>
        </w:rPr>
        <w:t>December, International Women</w:t>
      </w:r>
      <w:r>
        <w:rPr>
          <w:rFonts w:ascii="Times New Roman" w:eastAsia="Times New Roman" w:hAnsi="Times New Roman" w:cs="Times New Roman"/>
          <w:sz w:val="20"/>
          <w:szCs w:val="22"/>
        </w:rPr>
        <w:t>’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s Peace Group (IWPG) Global Region 5 (Su Jin Park, Regional Director)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hosted the </w:t>
      </w:r>
      <w:r>
        <w:rPr>
          <w:rFonts w:ascii="Times New Roman" w:eastAsia="Times New Roman" w:hAnsi="Times New Roman" w:cs="Times New Roman"/>
          <w:sz w:val="20"/>
          <w:szCs w:val="22"/>
        </w:rPr>
        <w:t>‘</w:t>
      </w:r>
      <w:r>
        <w:rPr>
          <w:rFonts w:ascii="Times New Roman" w:eastAsia="Times New Roman" w:hAnsi="Times New Roman" w:cs="Times New Roman"/>
          <w:sz w:val="20"/>
          <w:szCs w:val="22"/>
        </w:rPr>
        <w:t>6th PLTE Completion Ceremony &amp; Guidelines for Peace Lecturer</w:t>
      </w:r>
      <w:r>
        <w:rPr>
          <w:rFonts w:ascii="Times New Roman" w:eastAsia="Times New Roman" w:hAnsi="Times New Roman" w:cs="Times New Roman"/>
          <w:sz w:val="20"/>
          <w:szCs w:val="22"/>
        </w:rPr>
        <w:t>’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online.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Around </w:t>
      </w:r>
      <w:r>
        <w:rPr>
          <w:rFonts w:ascii="Times New Roman" w:eastAsia="Times New Roman" w:hAnsi="Times New Roman" w:cs="Times New Roman"/>
          <w:sz w:val="20"/>
          <w:szCs w:val="22"/>
        </w:rPr>
        <w:t>45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2"/>
        </w:rPr>
        <w:t>members from India and Africa</w:t>
      </w:r>
      <w:r>
        <w:rPr>
          <w:rFonts w:ascii="Times New Roman" w:eastAsia="Times New Roman" w:hAnsi="Times New Roman" w:cs="Times New Roman"/>
          <w:sz w:val="20"/>
          <w:szCs w:val="22"/>
        </w:rPr>
        <w:t>, including 6</w:t>
      </w:r>
      <w:r>
        <w:rPr>
          <w:rFonts w:ascii="Times New Roman" w:eastAsia="Times New Roman" w:hAnsi="Times New Roman" w:cs="Times New Roman"/>
          <w:sz w:val="20"/>
          <w:szCs w:val="22"/>
          <w:vertAlign w:val="superscript"/>
        </w:rPr>
        <w:t>th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2"/>
        </w:rPr>
        <w:t>graduates attended this event</w:t>
      </w:r>
      <w:r>
        <w:rPr>
          <w:rFonts w:ascii="Times New Roman" w:eastAsia="Times New Roman" w:hAnsi="Times New Roman" w:cs="Times New Roman"/>
          <w:sz w:val="20"/>
          <w:szCs w:val="22"/>
        </w:rPr>
        <w:t>, spending time in celebration and making pledges</w:t>
      </w:r>
      <w:r>
        <w:rPr>
          <w:rFonts w:ascii="Times New Roman" w:eastAsia="Times New Roman" w:hAnsi="Times New Roman" w:cs="Times New Roman"/>
          <w:sz w:val="20"/>
          <w:szCs w:val="22"/>
        </w:rPr>
        <w:t>.</w:t>
      </w: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</w:rPr>
      </w:pP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  <w:szCs w:val="22"/>
        </w:rPr>
      </w:pPr>
      <w:r>
        <w:rPr>
          <w:rFonts w:ascii="Times New Roman" w:eastAsia="Times New Roman" w:hAnsi="Times New Roman" w:cs="Times New Roman"/>
          <w:sz w:val="20"/>
          <w:szCs w:val="22"/>
        </w:rPr>
        <w:t>IWPG</w:t>
      </w:r>
      <w:r>
        <w:rPr>
          <w:rFonts w:ascii="Times New Roman" w:eastAsia="Times New Roman" w:hAnsi="Times New Roman" w:cs="Times New Roman"/>
          <w:sz w:val="20"/>
          <w:szCs w:val="22"/>
        </w:rPr>
        <w:t>’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s flagship program, PLTE, </w:t>
      </w:r>
      <w:r>
        <w:rPr>
          <w:rFonts w:ascii="Times New Roman" w:eastAsia="Times New Roman" w:hAnsi="Times New Roman" w:cs="Times New Roman"/>
          <w:sz w:val="20"/>
          <w:szCs w:val="22"/>
        </w:rPr>
        <w:t>amis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to achieve </w:t>
      </w:r>
      <w:r>
        <w:rPr>
          <w:rFonts w:ascii="Times New Roman" w:eastAsia="Times New Roman" w:hAnsi="Times New Roman" w:cs="Times New Roman"/>
          <w:sz w:val="20"/>
          <w:szCs w:val="22"/>
        </w:rPr>
        <w:t>‘</w:t>
      </w:r>
      <w:r>
        <w:rPr>
          <w:rFonts w:ascii="Times New Roman" w:eastAsia="Times New Roman" w:hAnsi="Times New Roman" w:cs="Times New Roman"/>
          <w:sz w:val="20"/>
          <w:szCs w:val="22"/>
        </w:rPr>
        <w:t>Cessation of War and Spread of Peace Culture</w:t>
      </w:r>
      <w:r>
        <w:rPr>
          <w:rFonts w:ascii="Times New Roman" w:eastAsia="Times New Roman" w:hAnsi="Times New Roman" w:cs="Times New Roman"/>
          <w:sz w:val="20"/>
          <w:szCs w:val="22"/>
        </w:rPr>
        <w:t>’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It is a process of training individuals to become </w:t>
      </w:r>
      <w:r>
        <w:rPr>
          <w:rFonts w:ascii="Times New Roman" w:eastAsia="Times New Roman" w:hAnsi="Times New Roman" w:cs="Times New Roman"/>
          <w:sz w:val="20"/>
          <w:szCs w:val="22"/>
        </w:rPr>
        <w:t>lecturer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who not only understand the meaning of peace but also practice and teach it.</w:t>
      </w: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</w:rPr>
      </w:pP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  <w:szCs w:val="22"/>
        </w:rPr>
      </w:pPr>
      <w:r>
        <w:rPr>
          <w:rFonts w:ascii="Times New Roman" w:eastAsia="Times New Roman" w:hAnsi="Times New Roman" w:cs="Times New Roman"/>
          <w:sz w:val="20"/>
          <w:szCs w:val="22"/>
        </w:rPr>
        <w:t xml:space="preserve">This is a part of the remarks delivered by the </w:t>
      </w:r>
      <w:r>
        <w:rPr>
          <w:rFonts w:ascii="Times New Roman" w:eastAsia="Times New Roman" w:hAnsi="Times New Roman" w:cs="Times New Roman"/>
          <w:sz w:val="20"/>
          <w:szCs w:val="22"/>
        </w:rPr>
        <w:t>6</w:t>
      </w:r>
      <w:r>
        <w:rPr>
          <w:rFonts w:ascii="Times New Roman" w:eastAsia="Times New Roman" w:hAnsi="Times New Roman" w:cs="Times New Roman"/>
          <w:sz w:val="20"/>
          <w:szCs w:val="22"/>
          <w:vertAlign w:val="superscript"/>
        </w:rPr>
        <w:t>th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graduate of </w:t>
      </w:r>
      <w:r>
        <w:rPr>
          <w:rFonts w:ascii="Times New Roman" w:eastAsia="Times New Roman" w:hAnsi="Times New Roman" w:cs="Times New Roman"/>
          <w:b/>
          <w:bCs/>
          <w:sz w:val="20"/>
          <w:szCs w:val="22"/>
        </w:rPr>
        <w:t>Bhakti Maniar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from </w:t>
      </w:r>
      <w:r>
        <w:rPr>
          <w:rFonts w:ascii="Times New Roman" w:eastAsia="Times New Roman" w:hAnsi="Times New Roman" w:cs="Times New Roman"/>
          <w:sz w:val="20"/>
          <w:szCs w:val="22"/>
        </w:rPr>
        <w:t>India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2"/>
        </w:rPr>
        <w:t>that PLTE is a process of cultivating leaders who practice peace beyond simple education.</w:t>
      </w: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  <w:szCs w:val="22"/>
        </w:rPr>
      </w:pPr>
      <w:r>
        <w:rPr>
          <w:rFonts w:ascii="Times New Roman" w:eastAsia="Times New Roman" w:hAnsi="Times New Roman" w:cs="Times New Roman"/>
          <w:sz w:val="20"/>
          <w:szCs w:val="22"/>
        </w:rPr>
        <w:t>The graduation ceremony on this day proceeded with various segments, including the screening of a promotional video, the graduate’s remarks, and the awarding of certificates.</w:t>
      </w: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</w:rPr>
      </w:pP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  <w:szCs w:val="22"/>
        </w:rPr>
      </w:pPr>
      <w:r>
        <w:rPr>
          <w:rFonts w:ascii="Times New Roman" w:eastAsia="Times New Roman" w:hAnsi="Times New Roman" w:cs="Times New Roman"/>
          <w:sz w:val="20"/>
          <w:szCs w:val="22"/>
        </w:rPr>
        <w:t>T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hrough Congratulatory message, she emphasized </w:t>
      </w:r>
      <w:r>
        <w:rPr>
          <w:rFonts w:ascii="Times New Roman" w:eastAsia="Times New Roman" w:hAnsi="Times New Roman" w:cs="Times New Roman"/>
          <w:sz w:val="20"/>
          <w:szCs w:val="22"/>
        </w:rPr>
        <w:t>“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Our aim is only one, to spread the message </w:t>
      </w:r>
      <w:r>
        <w:rPr>
          <w:rFonts w:ascii="Times New Roman" w:eastAsia="Times New Roman" w:hAnsi="Times New Roman" w:cs="Times New Roman"/>
          <w:sz w:val="20"/>
          <w:szCs w:val="22"/>
        </w:rPr>
        <w:t>–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2"/>
        </w:rPr>
        <w:t>“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We are </w:t>
      </w:r>
      <w:r>
        <w:rPr>
          <w:rFonts w:ascii="Times New Roman" w:eastAsia="Times New Roman" w:hAnsi="Times New Roman" w:cs="Times New Roman"/>
          <w:sz w:val="20"/>
          <w:szCs w:val="22"/>
        </w:rPr>
        <w:t>O</w:t>
      </w:r>
      <w:r>
        <w:rPr>
          <w:rFonts w:ascii="Times New Roman" w:eastAsia="Times New Roman" w:hAnsi="Times New Roman" w:cs="Times New Roman"/>
          <w:sz w:val="20"/>
          <w:szCs w:val="22"/>
        </w:rPr>
        <w:t>ne</w:t>
      </w:r>
      <w:r>
        <w:rPr>
          <w:rFonts w:ascii="Times New Roman" w:eastAsia="Times New Roman" w:hAnsi="Times New Roman" w:cs="Times New Roman"/>
          <w:sz w:val="20"/>
          <w:szCs w:val="22"/>
        </w:rPr>
        <w:t>”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2"/>
        </w:rPr>
        <w:t>Let's work together for bringing peace in this world. And let's work together for the cessation of war.</w:t>
      </w:r>
      <w:r>
        <w:rPr>
          <w:rFonts w:ascii="Times New Roman" w:eastAsia="Times New Roman" w:hAnsi="Times New Roman" w:cs="Times New Roman"/>
          <w:sz w:val="20"/>
          <w:szCs w:val="22"/>
        </w:rPr>
        <w:t>”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Along with that she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highlighted </w:t>
      </w:r>
      <w:r>
        <w:rPr>
          <w:rFonts w:ascii="Times New Roman" w:eastAsia="Times New Roman" w:hAnsi="Times New Roman" w:cs="Times New Roman"/>
          <w:sz w:val="20"/>
          <w:szCs w:val="22"/>
        </w:rPr>
        <w:t>“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If we spread the message </w:t>
      </w:r>
      <w:r>
        <w:rPr>
          <w:rFonts w:ascii="Times New Roman" w:eastAsia="Times New Roman" w:hAnsi="Times New Roman" w:cs="Times New Roman"/>
          <w:sz w:val="20"/>
          <w:szCs w:val="22"/>
        </w:rPr>
        <w:t>–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2"/>
        </w:rPr>
        <w:t>“</w:t>
      </w:r>
      <w:r>
        <w:rPr>
          <w:rFonts w:ascii="Times New Roman" w:eastAsia="Times New Roman" w:hAnsi="Times New Roman" w:cs="Times New Roman"/>
          <w:sz w:val="20"/>
          <w:szCs w:val="22"/>
        </w:rPr>
        <w:t>We are One</w:t>
      </w:r>
      <w:r>
        <w:rPr>
          <w:rFonts w:ascii="Times New Roman" w:eastAsia="Times New Roman" w:hAnsi="Times New Roman" w:cs="Times New Roman"/>
          <w:sz w:val="20"/>
          <w:szCs w:val="22"/>
        </w:rPr>
        <w:t>”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as a peace messenger, </w:t>
      </w:r>
      <w:r>
        <w:rPr>
          <w:rFonts w:ascii="Times New Roman" w:eastAsia="Times New Roman" w:hAnsi="Times New Roman" w:cs="Times New Roman"/>
          <w:sz w:val="20"/>
          <w:szCs w:val="22"/>
        </w:rPr>
        <w:t>we can bring the drastic change in bringing peace</w:t>
      </w:r>
      <w:r>
        <w:rPr>
          <w:rFonts w:ascii="Times New Roman" w:eastAsia="Times New Roman" w:hAnsi="Times New Roman" w:cs="Times New Roman"/>
          <w:sz w:val="20"/>
          <w:szCs w:val="22"/>
        </w:rPr>
        <w:t>”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2"/>
        </w:rPr>
        <w:t>and sent a heartfelt congratulatory message to the graduates.</w:t>
      </w: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  <w:szCs w:val="22"/>
        </w:rPr>
      </w:pP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2"/>
        </w:rPr>
        <w:t>At the graduation ceremony, the graduates shared their reflections.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Agatha Sushila Anthony Dias said </w:t>
      </w:r>
      <w:r>
        <w:rPr>
          <w:rFonts w:ascii="Times New Roman" w:eastAsia="Times New Roman" w:hAnsi="Times New Roman" w:cs="Times New Roman"/>
          <w:sz w:val="20"/>
          <w:szCs w:val="22"/>
        </w:rPr>
        <w:t>“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This journey has been transformative, deepening my understanding about peace and equipping me with valuable tools to contribute to a harmonious world. </w:t>
      </w:r>
      <w:r>
        <w:rPr>
          <w:rFonts w:ascii="Times New Roman" w:eastAsia="Times New Roman" w:hAnsi="Times New Roman" w:cs="Times New Roman"/>
          <w:sz w:val="20"/>
          <w:szCs w:val="22"/>
        </w:rPr>
        <w:t>Together, we can create a world where peace prevails.</w:t>
      </w:r>
      <w:r>
        <w:rPr>
          <w:rFonts w:ascii="Times New Roman" w:eastAsia="Times New Roman" w:hAnsi="Times New Roman" w:cs="Times New Roman"/>
          <w:sz w:val="20"/>
          <w:szCs w:val="22"/>
        </w:rPr>
        <w:t>”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China </w:t>
      </w:r>
      <w:r>
        <w:rPr>
          <w:rFonts w:ascii="Times New Roman" w:eastAsia="Times New Roman" w:hAnsi="Times New Roman" w:cs="Times New Roman"/>
          <w:sz w:val="20"/>
          <w:szCs w:val="22"/>
        </w:rPr>
        <w:t>Tapha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pledged </w:t>
      </w:r>
      <w:r>
        <w:rPr>
          <w:rFonts w:ascii="Times New Roman" w:eastAsia="Times New Roman" w:hAnsi="Times New Roman" w:cs="Times New Roman"/>
          <w:sz w:val="20"/>
          <w:szCs w:val="22"/>
        </w:rPr>
        <w:t>“</w:t>
      </w:r>
      <w:r>
        <w:rPr>
          <w:rFonts w:ascii="Times New Roman" w:eastAsia="Times New Roman" w:hAnsi="Times New Roman" w:cs="Times New Roman"/>
          <w:sz w:val="20"/>
          <w:szCs w:val="22"/>
        </w:rPr>
        <w:t>The best thing that I found about this program was it actually had a major impact on my heart and some very moved me that I could values and virtues of IWPG that connected that resonated me worlds.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2"/>
        </w:rPr>
        <w:t>In the workplace that I work for, all in the place where I socialize, I think I have already started talking and sharing about what IWPG has been doing. By attending this program, it has given me a broad spectrum of spreading the world of peace,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2"/>
        </w:rPr>
        <w:t>to the people that I know.</w:t>
      </w:r>
      <w:r>
        <w:rPr>
          <w:rFonts w:ascii="Times New Roman" w:eastAsia="Times New Roman" w:hAnsi="Times New Roman" w:cs="Times New Roman"/>
          <w:sz w:val="20"/>
          <w:szCs w:val="22"/>
        </w:rPr>
        <w:t>”</w:t>
      </w: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</w:rPr>
      </w:pP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2"/>
        </w:rPr>
        <w:t>Seong Hyeon Yoon, Global Region 5 Peace Education Manager,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described that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2"/>
        </w:rPr>
        <w:t>“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This PLTE is </w:t>
      </w:r>
      <w:r>
        <w:rPr>
          <w:rFonts w:ascii="Times New Roman" w:eastAsia="Times New Roman" w:hAnsi="Times New Roman" w:cs="Times New Roman"/>
          <w:sz w:val="20"/>
          <w:szCs w:val="22"/>
        </w:rPr>
        <w:t>more than just an educational course</w:t>
      </w:r>
      <w:r>
        <w:rPr>
          <w:rFonts w:ascii="Times New Roman" w:eastAsia="Times New Roman" w:hAnsi="Times New Roman" w:cs="Times New Roman"/>
          <w:sz w:val="20"/>
          <w:szCs w:val="22"/>
        </w:rPr>
        <w:t>,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it is a stepping stone for women to grow into true peace leaders.</w:t>
      </w:r>
      <w:r>
        <w:rPr>
          <w:rFonts w:ascii="Times New Roman" w:eastAsia="Times New Roman" w:hAnsi="Times New Roman" w:cs="Times New Roman"/>
          <w:sz w:val="20"/>
          <w:szCs w:val="22"/>
        </w:rPr>
        <w:t>”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She encouraged participants to </w:t>
      </w:r>
      <w:r>
        <w:rPr>
          <w:rFonts w:ascii="Times New Roman" w:eastAsia="Times New Roman" w:hAnsi="Times New Roman" w:cs="Times New Roman"/>
          <w:sz w:val="20"/>
          <w:szCs w:val="22"/>
        </w:rPr>
        <w:t>“</w:t>
      </w:r>
      <w:r>
        <w:rPr>
          <w:rFonts w:ascii="Times New Roman" w:eastAsia="Times New Roman" w:hAnsi="Times New Roman" w:cs="Times New Roman"/>
          <w:sz w:val="20"/>
          <w:szCs w:val="22"/>
        </w:rPr>
        <w:t>shine as beacons of peace in their respective communities</w:t>
      </w:r>
      <w:r>
        <w:rPr>
          <w:rFonts w:ascii="Times New Roman" w:eastAsia="Times New Roman" w:hAnsi="Times New Roman" w:cs="Times New Roman"/>
          <w:sz w:val="20"/>
          <w:szCs w:val="22"/>
        </w:rPr>
        <w:t>”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. Along with that Su Jin Park, Regional Director </w:t>
      </w:r>
      <w:r>
        <w:rPr>
          <w:rFonts w:ascii="Times New Roman" w:eastAsia="Times New Roman" w:hAnsi="Times New Roman" w:cs="Times New Roman"/>
          <w:sz w:val="20"/>
          <w:szCs w:val="22"/>
        </w:rPr>
        <w:t>stated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that </w:t>
      </w:r>
      <w:r>
        <w:rPr>
          <w:rFonts w:ascii="Times New Roman" w:eastAsia="Times New Roman" w:hAnsi="Times New Roman" w:cs="Times New Roman"/>
          <w:sz w:val="20"/>
          <w:szCs w:val="22"/>
        </w:rPr>
        <w:t>“</w:t>
      </w:r>
      <w:r>
        <w:rPr>
          <w:rFonts w:ascii="Times New Roman" w:eastAsia="Times New Roman" w:hAnsi="Times New Roman" w:cs="Times New Roman"/>
          <w:sz w:val="20"/>
          <w:szCs w:val="22"/>
        </w:rPr>
        <w:t>T y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our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efforts, developed through </w:t>
      </w:r>
      <w:r>
        <w:rPr>
          <w:rFonts w:ascii="Times New Roman" w:eastAsia="Times New Roman" w:hAnsi="Times New Roman" w:cs="Times New Roman"/>
          <w:sz w:val="20"/>
          <w:szCs w:val="22"/>
        </w:rPr>
        <w:t>the PLTE</w:t>
      </w:r>
      <w:r>
        <w:rPr>
          <w:rFonts w:ascii="Times New Roman" w:eastAsia="Times New Roman" w:hAnsi="Times New Roman" w:cs="Times New Roman"/>
          <w:sz w:val="20"/>
          <w:szCs w:val="22"/>
        </w:rPr>
        <w:t>, will be the starting point for achieving peace,</w:t>
      </w:r>
      <w:r>
        <w:rPr>
          <w:rFonts w:ascii="Times New Roman" w:eastAsia="Times New Roman" w:hAnsi="Times New Roman" w:cs="Times New Roman"/>
          <w:sz w:val="20"/>
          <w:szCs w:val="22"/>
        </w:rPr>
        <w:t>”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and expressed her anticipation for their active contributions.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  <w:szCs w:val="22"/>
        </w:rPr>
      </w:pP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2"/>
        </w:rPr>
        <w:t xml:space="preserve">Meanwhile, IWPG is </w:t>
      </w:r>
      <w:r>
        <w:rPr>
          <w:rFonts w:ascii="Times New Roman" w:eastAsia="Times New Roman" w:hAnsi="Times New Roman" w:cs="Times New Roman"/>
          <w:sz w:val="20"/>
          <w:szCs w:val="22"/>
        </w:rPr>
        <w:t>a global women's NGO registered with the United Nations Economic and Social Council (ECOSOC) and the Department of Global Communications (DGC).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There are 144 branches in 122 countries and 730 </w:t>
      </w:r>
      <w:r>
        <w:rPr>
          <w:rFonts w:ascii="Times New Roman" w:eastAsia="Times New Roman" w:hAnsi="Times New Roman" w:cs="Times New Roman"/>
          <w:sz w:val="20"/>
          <w:szCs w:val="22"/>
        </w:rPr>
        <w:t>cooperative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organization</w:t>
      </w:r>
      <w:r>
        <w:rPr>
          <w:rFonts w:ascii="Times New Roman" w:eastAsia="Times New Roman" w:hAnsi="Times New Roman" w:cs="Times New Roman"/>
          <w:sz w:val="20"/>
          <w:szCs w:val="22"/>
        </w:rPr>
        <w:t>, working with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the vision of achieving 'sustainable world peace,' it actively works to promote solidarity, spread a culture of peace, provide </w:t>
      </w:r>
      <w:r>
        <w:rPr>
          <w:rFonts w:ascii="Times New Roman" w:eastAsia="Times New Roman" w:hAnsi="Times New Roman" w:cs="Times New Roman"/>
          <w:sz w:val="20"/>
          <w:szCs w:val="22"/>
        </w:rPr>
        <w:t>Women</w:t>
      </w:r>
      <w:r>
        <w:rPr>
          <w:rFonts w:ascii="Times New Roman" w:eastAsia="Times New Roman" w:hAnsi="Times New Roman" w:cs="Times New Roman"/>
          <w:sz w:val="20"/>
          <w:szCs w:val="22"/>
        </w:rPr>
        <w:t>’</w:t>
      </w:r>
      <w:r>
        <w:rPr>
          <w:rFonts w:ascii="Times New Roman" w:eastAsia="Times New Roman" w:hAnsi="Times New Roman" w:cs="Times New Roman"/>
          <w:sz w:val="20"/>
          <w:szCs w:val="22"/>
        </w:rPr>
        <w:t>s Peace E</w:t>
      </w:r>
      <w:r>
        <w:rPr>
          <w:rFonts w:ascii="Times New Roman" w:eastAsia="Times New Roman" w:hAnsi="Times New Roman" w:cs="Times New Roman"/>
          <w:sz w:val="20"/>
          <w:szCs w:val="22"/>
        </w:rPr>
        <w:t>ducation, and advocate for and support the legislation of '</w:t>
      </w:r>
      <w:r>
        <w:rPr>
          <w:rFonts w:ascii="Times New Roman" w:eastAsia="Times New Roman" w:hAnsi="Times New Roman" w:cs="Times New Roman"/>
          <w:sz w:val="20"/>
          <w:szCs w:val="22"/>
        </w:rPr>
        <w:t>DPCW</w:t>
      </w:r>
      <w:r>
        <w:rPr>
          <w:rFonts w:ascii="Times New Roman" w:eastAsia="Times New Roman" w:hAnsi="Times New Roman" w:cs="Times New Roman"/>
          <w:sz w:val="20"/>
          <w:szCs w:val="22"/>
        </w:rPr>
        <w:t>.'</w:t>
      </w: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</w:rPr>
      </w:pP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*</w:t>
      </w:r>
      <w:r>
        <w:rPr>
          <w:rFonts w:ascii="Times New Roman" w:eastAsia="Times New Roman" w:hAnsi="Times New Roman" w:cs="Times New Roman"/>
          <w:b/>
          <w:sz w:val="20"/>
          <w:szCs w:val="22"/>
        </w:rPr>
        <w:t xml:space="preserve">Attached files </w:t>
      </w: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2"/>
        </w:rPr>
        <w:t xml:space="preserve">1.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group photo of the </w:t>
      </w:r>
      <w:r>
        <w:rPr>
          <w:rFonts w:ascii="Times New Roman" w:eastAsia="Times New Roman" w:hAnsi="Times New Roman" w:cs="Times New Roman"/>
          <w:sz w:val="20"/>
          <w:szCs w:val="22"/>
        </w:rPr>
        <w:t>6</w:t>
      </w:r>
      <w:r>
        <w:rPr>
          <w:rFonts w:ascii="Times New Roman" w:eastAsia="Times New Roman" w:hAnsi="Times New Roman" w:cs="Times New Roman"/>
          <w:sz w:val="20"/>
          <w:szCs w:val="22"/>
          <w:vertAlign w:val="superscript"/>
        </w:rPr>
        <w:t>th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PLTE graduates </w:t>
      </w:r>
      <w:r>
        <w:rPr>
          <w:rFonts w:ascii="Times New Roman" w:eastAsia="Times New Roman" w:hAnsi="Times New Roman" w:cs="Times New Roman"/>
          <w:sz w:val="20"/>
          <w:szCs w:val="22"/>
        </w:rPr>
        <w:t>and participants, united in chanting '</w:t>
      </w:r>
      <w:r>
        <w:rPr>
          <w:rFonts w:ascii="Times New Roman" w:eastAsia="Times New Roman" w:hAnsi="Times New Roman" w:cs="Times New Roman"/>
          <w:sz w:val="20"/>
          <w:szCs w:val="22"/>
        </w:rPr>
        <w:t>We Are One</w:t>
      </w:r>
      <w:r>
        <w:rPr>
          <w:rFonts w:ascii="Times New Roman" w:eastAsia="Times New Roman" w:hAnsi="Times New Roman" w:cs="Times New Roman"/>
          <w:sz w:val="20"/>
          <w:szCs w:val="22"/>
        </w:rPr>
        <w:t>' and reaffirming their commitment to peace</w:t>
      </w:r>
      <w:r>
        <w:rPr>
          <w:rFonts w:ascii="Times New Roman" w:eastAsia="Times New Roman" w:hAnsi="Times New Roman" w:cs="Times New Roman"/>
          <w:sz w:val="20"/>
          <w:szCs w:val="22"/>
        </w:rPr>
        <w:t>.</w:t>
      </w: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  <w:szCs w:val="22"/>
        </w:rPr>
      </w:pP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2"/>
        </w:rPr>
        <w:t xml:space="preserve">2. </w:t>
      </w:r>
      <w:r>
        <w:rPr>
          <w:rFonts w:ascii="Times New Roman" w:eastAsia="Times New Roman" w:hAnsi="Times New Roman" w:cs="Times New Roman"/>
          <w:sz w:val="20"/>
          <w:szCs w:val="22"/>
        </w:rPr>
        <w:t>Bhakti Maniar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, graduate, is </w:t>
      </w:r>
      <w:r>
        <w:rPr>
          <w:rFonts w:ascii="Times New Roman" w:eastAsia="Times New Roman" w:hAnsi="Times New Roman" w:cs="Times New Roman"/>
          <w:sz w:val="20"/>
          <w:szCs w:val="22"/>
        </w:rPr>
        <w:t>is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sharing heartfelt reflections on their journey of becoming a peace lecturer.</w:t>
      </w: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  <w:szCs w:val="22"/>
        </w:rPr>
      </w:pP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2"/>
        </w:rPr>
        <w:t xml:space="preserve">3.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Agatha Sushila Anthony Dias, graduate, </w:t>
      </w:r>
      <w:r>
        <w:rPr>
          <w:rFonts w:ascii="Times New Roman" w:eastAsia="Times New Roman" w:hAnsi="Times New Roman" w:cs="Times New Roman"/>
          <w:sz w:val="20"/>
          <w:szCs w:val="22"/>
        </w:rPr>
        <w:t>is sharing heartfelt reflections on their journey of becoming a peace lecturer.</w:t>
      </w: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  <w:szCs w:val="22"/>
        </w:rPr>
      </w:pP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2"/>
        </w:rPr>
        <w:t xml:space="preserve">4. </w:t>
      </w:r>
      <w:r>
        <w:rPr>
          <w:rFonts w:ascii="Times New Roman" w:eastAsia="Times New Roman" w:hAnsi="Times New Roman" w:cs="Times New Roman"/>
          <w:sz w:val="20"/>
          <w:szCs w:val="22"/>
        </w:rPr>
        <w:t>Larzy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2"/>
        </w:rPr>
        <w:t>Varghees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, Mumbai Peace Committee Representative, is </w:t>
      </w:r>
      <w:r>
        <w:rPr>
          <w:rFonts w:ascii="Times New Roman" w:eastAsia="Times New Roman" w:hAnsi="Times New Roman" w:cs="Times New Roman"/>
          <w:sz w:val="20"/>
          <w:szCs w:val="22"/>
        </w:rPr>
        <w:t>delivering words of encouragement and congratulations to the graduates.</w:t>
      </w: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  <w:szCs w:val="22"/>
        </w:rPr>
      </w:pP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 w:hint="default"/>
          <w:sz w:val="20"/>
        </w:rPr>
      </w:pPr>
      <w:r>
        <w:rPr>
          <w:rFonts w:ascii="Times New Roman" w:eastAsia="Times New Roman" w:hAnsi="Times New Roman" w:cs="Times New Roman"/>
          <w:sz w:val="20"/>
          <w:szCs w:val="22"/>
        </w:rPr>
        <w:t xml:space="preserve">5.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Su Jin Park, Regional Director, is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reflecting on the significance of this graduation ceremony </w:t>
      </w:r>
      <w:r>
        <w:rPr>
          <w:rFonts w:ascii="Times New Roman" w:eastAsia="Times New Roman" w:hAnsi="Times New Roman" w:cs="Times New Roman"/>
          <w:sz w:val="20"/>
          <w:szCs w:val="22"/>
        </w:rPr>
        <w:t>and delivering the closing remarks.</w:t>
      </w: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 w:hint="default"/>
          <w:sz w:val="20"/>
        </w:rPr>
      </w:pP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 w:hint="default"/>
          <w:sz w:val="20"/>
        </w:rPr>
      </w:pPr>
      <w:r>
        <w:rPr>
          <w:rFonts w:ascii="Times New Roman" w:eastAsia="Times New Roman" w:hAnsi="Times New Roman" w:cs="Times New Roman"/>
          <w:sz w:val="20"/>
          <w:szCs w:val="22"/>
        </w:rPr>
        <w:t xml:space="preserve">6.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Seong Hyeon Yook, Peace Education Manager of Global Region 5, is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urging </w:t>
      </w:r>
      <w:r>
        <w:rPr>
          <w:rFonts w:ascii="Times New Roman" w:eastAsia="Times New Roman" w:hAnsi="Times New Roman" w:cs="Times New Roman"/>
          <w:sz w:val="20"/>
          <w:szCs w:val="22"/>
        </w:rPr>
        <w:t>graduates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to embrace their roles as 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peace </w:t>
      </w:r>
      <w:r>
        <w:rPr>
          <w:rFonts w:ascii="Times New Roman" w:eastAsia="Times New Roman" w:hAnsi="Times New Roman" w:cs="Times New Roman"/>
          <w:sz w:val="20"/>
          <w:szCs w:val="22"/>
        </w:rPr>
        <w:t>lecturers.</w:t>
      </w: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 w:hint="default"/>
          <w:sz w:val="20"/>
        </w:rPr>
      </w:pPr>
    </w:p>
    <w:p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2"/>
        </w:rPr>
        <w:t xml:space="preserve">7. </w:t>
      </w:r>
      <w:r>
        <w:rPr>
          <w:rFonts w:ascii="Times New Roman" w:eastAsia="Times New Roman" w:hAnsi="Times New Roman" w:cs="Times New Roman"/>
          <w:sz w:val="20"/>
          <w:szCs w:val="22"/>
        </w:rPr>
        <w:t>Four new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Peace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2"/>
        </w:rPr>
        <w:t>L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ecturers have emerged through the </w:t>
      </w:r>
      <w:r>
        <w:rPr>
          <w:rFonts w:ascii="Times New Roman" w:eastAsia="Times New Roman" w:hAnsi="Times New Roman" w:cs="Times New Roman"/>
          <w:sz w:val="20"/>
          <w:szCs w:val="22"/>
        </w:rPr>
        <w:t>6</w:t>
      </w:r>
      <w:r>
        <w:rPr>
          <w:rFonts w:ascii="Times New Roman" w:eastAsia="Times New Roman" w:hAnsi="Times New Roman" w:cs="Times New Roman"/>
          <w:sz w:val="20"/>
          <w:szCs w:val="22"/>
          <w:vertAlign w:val="superscript"/>
        </w:rPr>
        <w:t>th</w:t>
      </w:r>
      <w:r>
        <w:rPr>
          <w:rFonts w:ascii="Times New Roman" w:eastAsia="Times New Roman" w:hAnsi="Times New Roman" w:cs="Times New Roman"/>
          <w:sz w:val="20"/>
          <w:szCs w:val="22"/>
        </w:rPr>
        <w:t xml:space="preserve"> PLTE </w:t>
      </w:r>
      <w:r>
        <w:rPr>
          <w:rFonts w:ascii="Times New Roman" w:eastAsia="Times New Roman" w:hAnsi="Times New Roman" w:cs="Times New Roman"/>
          <w:sz w:val="20"/>
          <w:szCs w:val="22"/>
        </w:rPr>
        <w:t>graduation ceremony.</w:t>
      </w:r>
    </w:p>
    <w:sectPr>
      <w:pgSz w:w="11906" w:h="16838"/>
      <w:pgMar w:top="1134" w:right="1440" w:bottom="1134" w:left="1440" w:header="851" w:footer="992" w:gutter="0"/>
      <w:cols w:space="720"/>
      <w:docGrid w:linePitch="36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notTrueType w:val="false"/>
    <w:sig w:usb0="E0002EFF" w:usb1="C0007843" w:usb2="00000009" w:usb3="00000001" w:csb0="400001FF" w:csb1="FFFF0000"/>
  </w:font>
  <w:font w:name="Arial">
    <w:panose1 w:val="020B0604020202020204"/>
    <w:notTrueType w:val="false"/>
    <w:sig w:usb0="E0002EFF" w:usb1="C0007843" w:usb2="00000009" w:usb3="00000001" w:csb0="400001FF" w:csb1="FFFF0000"/>
  </w:font>
  <w:font w:name="REM">
    <w:notTrueType w:val="false"/>
  </w:font>
  <w:font w:name="맑은 고딕">
    <w:panose1 w:val="020B0503020000020004"/>
    <w:notTrueType w:val="false"/>
    <w:sig w:usb0="900002AF" w:usb1="69D77CFB" w:usb2="00000032" w:usb3="00000001" w:csb0="00280001" w:csb1="00000001"/>
  </w:font>
  <w:font w:name="함초롬바탕">
    <w:panose1 w:val="02030604000101010101"/>
    <w:notTrueType w:val="false"/>
    <w:sig w:usb0="F70006FF" w:usb1="11DFFFFF" w:usb2="001BFDD7" w:usb3="00000001" w:csb0="001F007F" w:csb1="00000001"/>
  </w:font>
  <w:font w:name="굴림">
    <w:panose1 w:val="02030600000101010101"/>
    <w:notTrueType w:val="false"/>
    <w:sig w:usb0="B00002AF" w:usb1="69D77CFB" w:usb2="00000030" w:usb3="00000001" w:csb0="203E009F" w:csb1="DFD70000"/>
  </w:font>
  <w:font w:name="Georgia">
    <w:panose1 w:val="02040502050405020303"/>
    <w:notTrueType w:val="false"/>
    <w:sig w:usb0="00000287" w:usb1="00000001" w:usb2="00000001" w:usb3="00000001" w:csb0="2000009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80"/>
  <w:removePersonalInformation/>
  <w:doNotDisplayPageBoundaries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맑은 고딕" w:eastAsia="맑은 고딕" w:hAnsi="맑은 고딕" w:cs="맑은 고딕"/>
      </w:rPr>
    </w:rPrDefault>
    <w:pPrDefault>
      <w:pPr>
        <w:widowControl w:val="off"/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semiHidden="0" w:uiPriority="0" w:unhideWhenUsed="0" w:qFormat="1"/>
    <w:lsdException w:name="heading 1" w:semiHidden="0" w:uiPriority="9" w:unhideWhenUsed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-1" w:unhideWhenUsed="1" w:qFormat="0"/>
    <w:lsdException w:name="index 2" w:semiHidden="1" w:uiPriority="-1" w:unhideWhenUsed="1" w:qFormat="0"/>
    <w:lsdException w:name="index 3" w:semiHidden="1" w:uiPriority="-1" w:unhideWhenUsed="1" w:qFormat="0"/>
    <w:lsdException w:name="index 4" w:semiHidden="1" w:uiPriority="-1" w:unhideWhenUsed="1" w:qFormat="0"/>
    <w:lsdException w:name="index 5" w:semiHidden="1" w:uiPriority="-1" w:unhideWhenUsed="1" w:qFormat="0"/>
    <w:lsdException w:name="index 6" w:semiHidden="1" w:uiPriority="-1" w:unhideWhenUsed="1" w:qFormat="0"/>
    <w:lsdException w:name="index 7" w:semiHidden="1" w:uiPriority="-1" w:unhideWhenUsed="1" w:qFormat="0"/>
    <w:lsdException w:name="index 8" w:semiHidden="1" w:uiPriority="-1" w:unhideWhenUsed="1" w:qFormat="0"/>
    <w:lsdException w:name="index 9" w:semiHidden="1" w:uiPriority="-1" w:unhideWhenUsed="1" w:qFormat="0"/>
    <w:lsdException w:name="toc 1" w:semiHidden="1" w:uiPriority="87" w:unhideWhenUsed="1" w:qFormat="0"/>
    <w:lsdException w:name="toc 2" w:semiHidden="1" w:uiPriority="87" w:unhideWhenUsed="1" w:qFormat="0"/>
    <w:lsdException w:name="toc 3" w:semiHidden="1" w:uiPriority="87" w:unhideWhenUsed="1" w:qFormat="0"/>
    <w:lsdException w:name="toc 4" w:semiHidden="1" w:uiPriority="87" w:unhideWhenUsed="1" w:qFormat="0"/>
    <w:lsdException w:name="toc 5" w:semiHidden="1" w:uiPriority="87" w:unhideWhenUsed="1" w:qFormat="0"/>
    <w:lsdException w:name="toc 6" w:semiHidden="1" w:uiPriority="87" w:unhideWhenUsed="1" w:qFormat="0"/>
    <w:lsdException w:name="toc 7" w:semiHidden="1" w:uiPriority="87" w:unhideWhenUsed="1" w:qFormat="0"/>
    <w:lsdException w:name="toc 8" w:semiHidden="1" w:uiPriority="87" w:unhideWhenUsed="1" w:qFormat="0"/>
    <w:lsdException w:name="toc 9" w:semiHidden="1" w:uiPriority="87" w:unhideWhenUsed="1" w:qFormat="0"/>
    <w:lsdException w:name="Normal Indent" w:semiHidden="1" w:uiPriority="-1" w:unhideWhenUsed="1" w:qFormat="0"/>
    <w:lsdException w:name="footnote text" w:semiHidden="1" w:uiPriority="-1" w:unhideWhenUsed="1" w:qFormat="0"/>
    <w:lsdException w:name="annotation text" w:semiHidden="1" w:uiPriority="-1" w:unhideWhenUsed="1" w:qFormat="0"/>
    <w:lsdException w:name="header" w:semiHidden="1" w:uiPriority="-1" w:unhideWhenUsed="1" w:qFormat="0"/>
    <w:lsdException w:name="footer" w:semiHidden="1" w:uiPriority="-1" w:unhideWhenUsed="1" w:qFormat="0"/>
    <w:lsdException w:name="index heading" w:semiHidden="1" w:uiPriority="-1" w:unhideWhenUsed="1" w:qFormat="0"/>
    <w:lsdException w:name="caption" w:semiHidden="1" w:uiPriority="83" w:unhideWhenUsed="1" w:qFormat="1"/>
    <w:lsdException w:name="table of figures" w:semiHidden="1" w:uiPriority="-1" w:unhideWhenUsed="1" w:qFormat="0"/>
    <w:lsdException w:name="envelope address" w:semiHidden="1" w:uiPriority="-1" w:unhideWhenUsed="1" w:qFormat="0"/>
    <w:lsdException w:name="envelope return" w:semiHidden="1" w:uiPriority="-1" w:unhideWhenUsed="1" w:qFormat="0"/>
    <w:lsdException w:name="footnote reference" w:semiHidden="1" w:uiPriority="-1" w:unhideWhenUsed="1" w:qFormat="0"/>
    <w:lsdException w:name="annotation reference" w:semiHidden="1" w:uiPriority="-1" w:unhideWhenUsed="1" w:qFormat="0"/>
    <w:lsdException w:name="line number" w:semiHidden="1" w:uiPriority="-1" w:unhideWhenUsed="1" w:qFormat="0"/>
    <w:lsdException w:name="page number" w:semiHidden="1" w:uiPriority="-1" w:unhideWhenUsed="1" w:qFormat="0"/>
    <w:lsdException w:name="endnote reference" w:semiHidden="1" w:uiPriority="-1" w:unhideWhenUsed="1" w:qFormat="0"/>
    <w:lsdException w:name="endnote text" w:semiHidden="1" w:uiPriority="-1" w:unhideWhenUsed="1" w:qFormat="0"/>
    <w:lsdException w:name="table of authorities" w:semiHidden="1" w:uiPriority="-1" w:unhideWhenUsed="1" w:qFormat="0"/>
    <w:lsdException w:name="macro" w:semiHidden="1" w:uiPriority="-1" w:unhideWhenUsed="1" w:qFormat="0"/>
    <w:lsdException w:name="toa heading" w:semiHidden="1" w:uiPriority="-1" w:unhideWhenUsed="1" w:qFormat="0"/>
    <w:lsdException w:name="List" w:semiHidden="1" w:uiPriority="-1" w:unhideWhenUsed="1" w:qFormat="0"/>
    <w:lsdException w:name="List Bullet" w:semiHidden="1" w:uiPriority="-1" w:unhideWhenUsed="1" w:qFormat="0"/>
    <w:lsdException w:name="List Number" w:semiHidden="1" w:uiPriority="-1" w:unhideWhenUsed="1" w:qFormat="0"/>
    <w:lsdException w:name="List 2" w:semiHidden="1" w:uiPriority="-1" w:unhideWhenUsed="1" w:qFormat="0"/>
    <w:lsdException w:name="List 3" w:semiHidden="1" w:uiPriority="-1" w:unhideWhenUsed="1" w:qFormat="0"/>
    <w:lsdException w:name="List 4" w:semiHidden="1" w:uiPriority="-1" w:unhideWhenUsed="1" w:qFormat="0"/>
    <w:lsdException w:name="List 5" w:semiHidden="1" w:uiPriority="-1" w:unhideWhenUsed="1" w:qFormat="0"/>
    <w:lsdException w:name="List Bullet 2" w:semiHidden="1" w:uiPriority="-1" w:unhideWhenUsed="1" w:qFormat="0"/>
    <w:lsdException w:name="List Bullet 3" w:semiHidden="1" w:uiPriority="-1" w:unhideWhenUsed="1" w:qFormat="0"/>
    <w:lsdException w:name="List Bullet 4" w:semiHidden="1" w:uiPriority="-1" w:unhideWhenUsed="1" w:qFormat="0"/>
    <w:lsdException w:name="List Bullet 5" w:semiHidden="1" w:uiPriority="-1" w:unhideWhenUsed="1" w:qFormat="0"/>
    <w:lsdException w:name="List Number 2" w:semiHidden="1" w:uiPriority="-1" w:unhideWhenUsed="1" w:qFormat="0"/>
    <w:lsdException w:name="List Number 3" w:semiHidden="1" w:uiPriority="-1" w:unhideWhenUsed="1" w:qFormat="0"/>
    <w:lsdException w:name="List Number 4" w:semiHidden="1" w:uiPriority="-1" w:unhideWhenUsed="1" w:qFormat="0"/>
    <w:lsdException w:name="List Number 5" w:semiHidden="1" w:uiPriority="-1" w:unhideWhenUsed="1" w:qFormat="0"/>
    <w:lsdException w:name="Title" w:semiHidden="0" w:uiPriority="22" w:unhideWhenUsed="0" w:qFormat="1"/>
    <w:lsdException w:name="Closing" w:semiHidden="1" w:uiPriority="-1" w:unhideWhenUsed="1" w:qFormat="0"/>
    <w:lsdException w:name="Signature" w:semiHidden="1" w:uiPriority="-1" w:unhideWhenUsed="1" w:qFormat="0"/>
    <w:lsdException w:name="Default Paragraph Font" w:semiHidden="1" w:uiPriority="1" w:unhideWhenUsed="1" w:qFormat="0"/>
    <w:lsdException w:name="Body Text" w:semiHidden="1" w:uiPriority="-1" w:unhideWhenUsed="1" w:qFormat="0"/>
    <w:lsdException w:name="Body Text Indent" w:semiHidden="1" w:uiPriority="-1" w:unhideWhenUsed="1" w:qFormat="0"/>
    <w:lsdException w:name="List Continue" w:semiHidden="1" w:uiPriority="-1" w:unhideWhenUsed="1" w:qFormat="0"/>
    <w:lsdException w:name="List Continue 2" w:semiHidden="1" w:uiPriority="-1" w:unhideWhenUsed="1" w:qFormat="0"/>
    <w:lsdException w:name="List Continue 3" w:semiHidden="1" w:uiPriority="-1" w:unhideWhenUsed="1" w:qFormat="0"/>
    <w:lsdException w:name="List Continue 4" w:semiHidden="1" w:uiPriority="-1" w:unhideWhenUsed="1" w:qFormat="0"/>
    <w:lsdException w:name="List Continue 5" w:semiHidden="1" w:uiPriority="-1" w:unhideWhenUsed="1" w:qFormat="0"/>
    <w:lsdException w:name="Message Header" w:semiHidden="1" w:uiPriority="-1" w:unhideWhenUsed="1" w:qFormat="0"/>
    <w:lsdException w:name="Subtitle" w:semiHidden="0" w:uiPriority="23" w:unhideWhenUsed="0" w:qFormat="1"/>
    <w:lsdException w:name="Salutation" w:semiHidden="1" w:uiPriority="-1" w:unhideWhenUsed="1" w:qFormat="0"/>
    <w:lsdException w:name="Date" w:semiHidden="1" w:uiPriority="-1" w:unhideWhenUsed="1" w:qFormat="0"/>
    <w:lsdException w:name="Body Text First Indent" w:semiHidden="1" w:uiPriority="-1" w:unhideWhenUsed="1" w:qFormat="0"/>
    <w:lsdException w:name="Body Text First Indent 2" w:semiHidden="1" w:uiPriority="-1" w:unhideWhenUsed="1" w:qFormat="0"/>
    <w:lsdException w:name="Note Heading" w:semiHidden="1" w:uiPriority="-1" w:unhideWhenUsed="1" w:qFormat="0"/>
    <w:lsdException w:name="Body Text 2" w:semiHidden="1" w:uiPriority="-1" w:unhideWhenUsed="1" w:qFormat="0"/>
    <w:lsdException w:name="Body Text 3" w:semiHidden="1" w:uiPriority="-1" w:unhideWhenUsed="1" w:qFormat="0"/>
    <w:lsdException w:name="Body Text Indent 2" w:semiHidden="1" w:uiPriority="-1" w:unhideWhenUsed="1" w:qFormat="0"/>
    <w:lsdException w:name="Body Text Indent 3" w:semiHidden="1" w:uiPriority="-1" w:unhideWhenUsed="1" w:qFormat="0"/>
    <w:lsdException w:name="Block Text" w:semiHidden="1" w:uiPriority="-1" w:unhideWhenUsed="1" w:qFormat="0"/>
    <w:lsdException w:name="Hyperlink" w:semiHidden="1" w:uiPriority="-1" w:unhideWhenUsed="1" w:qFormat="0"/>
    <w:lsdException w:name="FollowedHyperlink" w:semiHidden="1" w:uiPriority="-1" w:unhideWhenUsed="1" w:qFormat="0"/>
    <w:lsdException w:name="Strong" w:semiHidden="0" w:uiPriority="52" w:unhideWhenUsed="0" w:qFormat="1"/>
    <w:lsdException w:name="Emphasis" w:semiHidden="0" w:uiPriority="50" w:unhideWhenUsed="0" w:qFormat="1"/>
    <w:lsdException w:name="Document Map" w:semiHidden="1" w:uiPriority="-1" w:unhideWhenUsed="1" w:qFormat="0"/>
    <w:lsdException w:name="Plain Text" w:semiHidden="1" w:uiPriority="-1" w:unhideWhenUsed="1" w:qFormat="0"/>
    <w:lsdException w:name="E-mail Signature" w:semiHidden="1" w:uiPriority="-1" w:unhideWhenUsed="1" w:qFormat="0"/>
    <w:lsdException w:name="HTML Top of Form" w:semiHidden="1" w:uiPriority="-1" w:unhideWhenUsed="1" w:qFormat="0"/>
    <w:lsdException w:name="HTML Bottom of Form" w:semiHidden="1" w:uiPriority="-1" w:unhideWhenUsed="1" w:qFormat="0"/>
    <w:lsdException w:name="Normal (Web)" w:semiHidden="1" w:uiPriority="-1" w:unhideWhenUsed="1" w:qFormat="0"/>
    <w:lsdException w:name="HTML Acronym" w:semiHidden="1" w:uiPriority="-1" w:unhideWhenUsed="1" w:qFormat="0"/>
    <w:lsdException w:name="HTML Address" w:semiHidden="1" w:uiPriority="-1" w:unhideWhenUsed="1" w:qFormat="0"/>
    <w:lsdException w:name="HTML Cite" w:semiHidden="1" w:uiPriority="-1" w:unhideWhenUsed="1" w:qFormat="0"/>
    <w:lsdException w:name="HTML Code" w:semiHidden="1" w:uiPriority="-1" w:unhideWhenUsed="1" w:qFormat="0"/>
    <w:lsdException w:name="HTML Definition" w:semiHidden="1" w:uiPriority="-1" w:unhideWhenUsed="1" w:qFormat="0"/>
    <w:lsdException w:name="HTML Keyboard" w:semiHidden="1" w:uiPriority="-1" w:unhideWhenUsed="1" w:qFormat="0"/>
    <w:lsdException w:name="HTML Preformatted" w:semiHidden="1" w:uiPriority="-1" w:unhideWhenUsed="1" w:qFormat="0"/>
    <w:lsdException w:name="HTML Sample" w:semiHidden="1" w:uiPriority="-1" w:unhideWhenUsed="1" w:qFormat="0"/>
    <w:lsdException w:name="HTML Typewriter" w:semiHidden="1" w:uiPriority="-1" w:unhideWhenUsed="1" w:qFormat="0"/>
    <w:lsdException w:name="HTML Variable" w:semiHidden="1" w:uiPriority="-1" w:unhideWhenUsed="1" w:qFormat="0"/>
    <w:lsdException w:name="Normal Table" w:semiHidden="1" w:uiPriority="-1" w:unhideWhenUsed="1" w:qFormat="0"/>
    <w:lsdException w:name="annotation subject" w:semiHidden="1" w:uiPriority="-1" w:unhideWhenUsed="1" w:qFormat="0"/>
    <w:lsdException w:name="No List" w:semiHidden="1" w:uiPriority="-1" w:unhideWhenUsed="1" w:qFormat="0"/>
    <w:lsdException w:name="Outline List 1" w:semiHidden="1" w:uiPriority="-1" w:unhideWhenUsed="1" w:qFormat="0"/>
    <w:lsdException w:name="Outline List 2" w:semiHidden="1" w:uiPriority="-1" w:unhideWhenUsed="1" w:qFormat="0"/>
    <w:lsdException w:name="Outline List 3" w:semiHidden="1" w:uiPriority="-1" w:unhideWhenUsed="1" w:qFormat="0"/>
    <w:lsdException w:name="Table Simple 1" w:semiHidden="1" w:uiPriority="-1" w:unhideWhenUsed="1" w:qFormat="0"/>
    <w:lsdException w:name="Table Simple 2" w:semiHidden="1" w:uiPriority="-1" w:unhideWhenUsed="1" w:qFormat="0"/>
    <w:lsdException w:name="Table Simple 3" w:semiHidden="1" w:uiPriority="-1" w:unhideWhenUsed="1" w:qFormat="0"/>
    <w:lsdException w:name="Table Classic 1" w:semiHidden="1" w:uiPriority="-1" w:unhideWhenUsed="1" w:qFormat="0"/>
    <w:lsdException w:name="Table Classic 2" w:semiHidden="1" w:uiPriority="-1" w:unhideWhenUsed="1" w:qFormat="0"/>
    <w:lsdException w:name="Table Classic 3" w:semiHidden="1" w:uiPriority="-1" w:unhideWhenUsed="1" w:qFormat="0"/>
    <w:lsdException w:name="Table Classic 4" w:semiHidden="1" w:uiPriority="-1" w:unhideWhenUsed="1" w:qFormat="0"/>
    <w:lsdException w:name="Table Colorful 1" w:semiHidden="1" w:uiPriority="-1" w:unhideWhenUsed="1" w:qFormat="0"/>
    <w:lsdException w:name="Table Colorful 2" w:semiHidden="1" w:uiPriority="-1" w:unhideWhenUsed="1" w:qFormat="0"/>
    <w:lsdException w:name="Table Colorful 3" w:semiHidden="1" w:uiPriority="-1" w:unhideWhenUsed="1" w:qFormat="0"/>
    <w:lsdException w:name="Table Columns 1" w:semiHidden="1" w:uiPriority="-1" w:unhideWhenUsed="1" w:qFormat="0"/>
    <w:lsdException w:name="Table Columns 2" w:semiHidden="1" w:uiPriority="-1" w:unhideWhenUsed="1" w:qFormat="0"/>
    <w:lsdException w:name="Table Columns 3" w:semiHidden="1" w:uiPriority="-1" w:unhideWhenUsed="1" w:qFormat="0"/>
    <w:lsdException w:name="Table Columns 4" w:semiHidden="1" w:uiPriority="-1" w:unhideWhenUsed="1" w:qFormat="0"/>
    <w:lsdException w:name="Table Columns 5" w:semiHidden="1" w:uiPriority="-1" w:unhideWhenUsed="1" w:qFormat="0"/>
    <w:lsdException w:name="Table Grid 1" w:semiHidden="1" w:uiPriority="-1" w:unhideWhenUsed="1" w:qFormat="0"/>
    <w:lsdException w:name="Table Grid 2" w:semiHidden="1" w:uiPriority="-1" w:unhideWhenUsed="1" w:qFormat="0"/>
    <w:lsdException w:name="Table Grid 3" w:semiHidden="1" w:uiPriority="-1" w:unhideWhenUsed="1" w:qFormat="0"/>
    <w:lsdException w:name="Table Grid 4" w:semiHidden="1" w:uiPriority="-1" w:unhideWhenUsed="1" w:qFormat="0"/>
    <w:lsdException w:name="Table Grid 5" w:semiHidden="1" w:uiPriority="-1" w:unhideWhenUsed="1" w:qFormat="0"/>
    <w:lsdException w:name="Table Grid 6" w:semiHidden="1" w:uiPriority="-1" w:unhideWhenUsed="1" w:qFormat="0"/>
    <w:lsdException w:name="Table Grid 7" w:semiHidden="1" w:uiPriority="-1" w:unhideWhenUsed="1" w:qFormat="0"/>
    <w:lsdException w:name="Table Grid 8" w:semiHidden="1" w:uiPriority="-1" w:unhideWhenUsed="1" w:qFormat="0"/>
    <w:lsdException w:name="Table List 1" w:semiHidden="1" w:uiPriority="-1" w:unhideWhenUsed="1" w:qFormat="0"/>
    <w:lsdException w:name="Table List 2" w:semiHidden="1" w:uiPriority="-1" w:unhideWhenUsed="1" w:qFormat="0"/>
    <w:lsdException w:name="Table List 3" w:semiHidden="1" w:uiPriority="-1" w:unhideWhenUsed="1" w:qFormat="0"/>
    <w:lsdException w:name="Table List 4" w:semiHidden="1" w:uiPriority="-1" w:unhideWhenUsed="1" w:qFormat="0"/>
    <w:lsdException w:name="Table List 5" w:semiHidden="1" w:uiPriority="-1" w:unhideWhenUsed="1" w:qFormat="0"/>
    <w:lsdException w:name="Table List 6" w:semiHidden="1" w:uiPriority="-1" w:unhideWhenUsed="1" w:qFormat="0"/>
    <w:lsdException w:name="Table List 7" w:semiHidden="1" w:uiPriority="-1" w:unhideWhenUsed="1" w:qFormat="0"/>
    <w:lsdException w:name="Table List 8" w:semiHidden="1" w:uiPriority="-1" w:unhideWhenUsed="1" w:qFormat="0"/>
    <w:lsdException w:name="Table 3D effects 1" w:semiHidden="1" w:uiPriority="-1" w:unhideWhenUsed="1" w:qFormat="0"/>
    <w:lsdException w:name="Table 3D effects 2" w:semiHidden="1" w:uiPriority="-1" w:unhideWhenUsed="1" w:qFormat="0"/>
    <w:lsdException w:name="Table 3D effects 3" w:semiHidden="1" w:uiPriority="-1" w:unhideWhenUsed="1" w:qFormat="0"/>
    <w:lsdException w:name="Table Contemporary" w:semiHidden="1" w:uiPriority="-1" w:unhideWhenUsed="1" w:qFormat="0"/>
    <w:lsdException w:name="Table Elegant" w:semiHidden="1" w:uiPriority="-1" w:unhideWhenUsed="1" w:qFormat="0"/>
    <w:lsdException w:name="Table Professional" w:semiHidden="1" w:uiPriority="-1" w:unhideWhenUsed="1" w:qFormat="0"/>
    <w:lsdException w:name="Table Subtle 1" w:semiHidden="1" w:uiPriority="-1" w:unhideWhenUsed="1" w:qFormat="0"/>
    <w:lsdException w:name="Table Subtle 2" w:semiHidden="1" w:uiPriority="-1" w:unhideWhenUsed="1" w:qFormat="0"/>
    <w:lsdException w:name="Table Web 1" w:semiHidden="1" w:uiPriority="-1" w:unhideWhenUsed="1" w:qFormat="0"/>
    <w:lsdException w:name="Table Web 2" w:semiHidden="1" w:uiPriority="-1" w:unhideWhenUsed="1" w:qFormat="0"/>
    <w:lsdException w:name="Table Web 3" w:semiHidden="1" w:uiPriority="-1" w:unhideWhenUsed="1" w:qFormat="0"/>
    <w:lsdException w:name="Balloon Text" w:semiHidden="1" w:uiPriority="-1" w:unhideWhenUsed="1" w:qFormat="0"/>
    <w:lsdException w:name="Table Grid" w:semiHidden="0" w:uiPriority="87" w:unhideWhenUsed="0" w:qFormat="0"/>
    <w:lsdException w:name="Table Theme" w:semiHidden="1" w:uiPriority="-1" w:unhideWhenUsed="1" w:qFormat="0"/>
    <w:lsdException w:name="Placeholder Text" w:semiHidden="1" w:uiPriority="-1" w:unhideWhenUsed="0" w:qFormat="0"/>
    <w:lsdException w:name="No Spacing" w:semiHidden="0" w:uiPriority="1" w:unhideWhenUsed="0" w:qFormat="1"/>
    <w:lsdException w:name="Light Shading" w:semiHidden="0" w:uiPriority="150" w:unhideWhenUsed="0" w:qFormat="0"/>
    <w:lsdException w:name="Light List" w:semiHidden="0" w:uiPriority="151" w:unhideWhenUsed="0" w:qFormat="0"/>
    <w:lsdException w:name="Light Grid" w:semiHidden="0" w:uiPriority="152" w:unhideWhenUsed="0" w:qFormat="0"/>
    <w:lsdException w:name="Medium Shading 1" w:semiHidden="0" w:uiPriority="153" w:unhideWhenUsed="0" w:qFormat="0"/>
    <w:lsdException w:name="Medium Shading 2" w:semiHidden="0" w:uiPriority="256" w:unhideWhenUsed="0" w:qFormat="0"/>
    <w:lsdException w:name="Medium List 1" w:semiHidden="0" w:uiPriority="257" w:unhideWhenUsed="0" w:qFormat="0"/>
    <w:lsdException w:name="Medium List 2" w:semiHidden="0" w:uiPriority="258" w:unhideWhenUsed="0" w:qFormat="0"/>
    <w:lsdException w:name="Medium Grid 1" w:semiHidden="0" w:uiPriority="259" w:unhideWhenUsed="0" w:qFormat="0"/>
    <w:lsdException w:name="Medium Grid 2" w:semiHidden="0" w:uiPriority="260" w:unhideWhenUsed="0" w:qFormat="0"/>
    <w:lsdException w:name="Medium Grid 3" w:semiHidden="0" w:uiPriority="261" w:unhideWhenUsed="0" w:qFormat="0"/>
    <w:lsdException w:name="Dark List" w:semiHidden="0" w:uiPriority="274" w:unhideWhenUsed="0" w:qFormat="0"/>
    <w:lsdException w:name="Colorful Shading" w:semiHidden="0" w:uiPriority="275" w:unhideWhenUsed="0" w:qFormat="0"/>
    <w:lsdException w:name="Colorful List" w:semiHidden="0" w:uiPriority="276" w:unhideWhenUsed="0" w:qFormat="0"/>
    <w:lsdException w:name="Colorful Grid" w:semiHidden="0" w:uiPriority="277" w:unhideWhenUsed="0" w:qFormat="0"/>
    <w:lsdException w:name="Light Shading Accent 1" w:semiHidden="0" w:uiPriority="150" w:unhideWhenUsed="0" w:qFormat="0"/>
    <w:lsdException w:name="Light List Accent 1" w:semiHidden="0" w:uiPriority="151" w:unhideWhenUsed="0" w:qFormat="0"/>
    <w:lsdException w:name="Light Grid Accent 1" w:semiHidden="0" w:uiPriority="152" w:unhideWhenUsed="0" w:qFormat="0"/>
    <w:lsdException w:name="Medium Shading 1 Accent 1" w:semiHidden="0" w:uiPriority="153" w:unhideWhenUsed="0" w:qFormat="0"/>
    <w:lsdException w:name="Medium Shading 2 Accent 1" w:semiHidden="0" w:uiPriority="256" w:unhideWhenUsed="0" w:qFormat="0"/>
    <w:lsdException w:name="Medium List 1 Accent 1" w:semiHidden="0" w:uiPriority="257" w:unhideWhenUsed="0" w:qFormat="0"/>
    <w:lsdException w:name="Revision" w:semiHidden="1" w:uiPriority="-1" w:unhideWhenUsed="0" w:qFormat="0"/>
    <w:lsdException w:name="List Paragraph" w:semiHidden="0" w:uiPriority="82" w:unhideWhenUsed="0" w:qFormat="1"/>
    <w:lsdException w:name="Quote" w:semiHidden="0" w:uiPriority="65" w:unhideWhenUsed="0" w:qFormat="1"/>
    <w:lsdException w:name="Intense Quote" w:semiHidden="0" w:uiPriority="72" w:unhideWhenUsed="0" w:qFormat="1"/>
    <w:lsdException w:name="Medium List 2 Accent 1" w:semiHidden="0" w:uiPriority="258" w:unhideWhenUsed="0" w:qFormat="0"/>
    <w:lsdException w:name="Medium Grid 1 Accent 1" w:semiHidden="0" w:uiPriority="259" w:unhideWhenUsed="0" w:qFormat="0"/>
    <w:lsdException w:name="Medium Grid 2 Accent 1" w:semiHidden="0" w:uiPriority="260" w:unhideWhenUsed="0" w:qFormat="0"/>
    <w:lsdException w:name="Medium Grid 3 Accent 1" w:semiHidden="0" w:uiPriority="261" w:unhideWhenUsed="0" w:qFormat="0"/>
    <w:lsdException w:name="Dark List Accent 1" w:semiHidden="0" w:uiPriority="274" w:unhideWhenUsed="0" w:qFormat="0"/>
    <w:lsdException w:name="Colorful Shading Accent 1" w:semiHidden="0" w:uiPriority="275" w:unhideWhenUsed="0" w:qFormat="0"/>
    <w:lsdException w:name="Colorful List Accent 1" w:semiHidden="0" w:uiPriority="276" w:unhideWhenUsed="0" w:qFormat="0"/>
    <w:lsdException w:name="Colorful Grid Accent 1" w:semiHidden="0" w:uiPriority="277" w:unhideWhenUsed="0" w:qFormat="0"/>
    <w:lsdException w:name="Light Shading Accent 2" w:semiHidden="0" w:uiPriority="150" w:unhideWhenUsed="0" w:qFormat="0"/>
    <w:lsdException w:name="Light List Accent 2" w:semiHidden="0" w:uiPriority="151" w:unhideWhenUsed="0" w:qFormat="0"/>
    <w:lsdException w:name="Light Grid Accent 2" w:semiHidden="0" w:uiPriority="152" w:unhideWhenUsed="0" w:qFormat="0"/>
    <w:lsdException w:name="Medium Shading 1 Accent 2" w:semiHidden="0" w:uiPriority="153" w:unhideWhenUsed="0" w:qFormat="0"/>
    <w:lsdException w:name="Medium Shading 2 Accent 2" w:semiHidden="0" w:uiPriority="256" w:unhideWhenUsed="0" w:qFormat="0"/>
    <w:lsdException w:name="Medium List 1 Accent 2" w:semiHidden="0" w:uiPriority="257" w:unhideWhenUsed="0" w:qFormat="0"/>
    <w:lsdException w:name="Medium List 2 Accent 2" w:semiHidden="0" w:uiPriority="258" w:unhideWhenUsed="0" w:qFormat="0"/>
    <w:lsdException w:name="Medium Grid 1 Accent 2" w:semiHidden="0" w:uiPriority="259" w:unhideWhenUsed="0" w:qFormat="0"/>
    <w:lsdException w:name="Medium Grid 2 Accent 2" w:semiHidden="0" w:uiPriority="260" w:unhideWhenUsed="0" w:qFormat="0"/>
    <w:lsdException w:name="Medium Grid 3 Accent 2" w:semiHidden="0" w:uiPriority="261" w:unhideWhenUsed="0" w:qFormat="0"/>
    <w:lsdException w:name="Dark List Accent 2" w:semiHidden="0" w:uiPriority="274" w:unhideWhenUsed="0" w:qFormat="0"/>
    <w:lsdException w:name="Colorful Shading Accent 2" w:semiHidden="0" w:uiPriority="275" w:unhideWhenUsed="0" w:qFormat="0"/>
    <w:lsdException w:name="Colorful List Accent 2" w:semiHidden="0" w:uiPriority="276" w:unhideWhenUsed="0" w:qFormat="0"/>
    <w:lsdException w:name="Colorful Grid Accent 2" w:semiHidden="0" w:uiPriority="277" w:unhideWhenUsed="0" w:qFormat="0"/>
    <w:lsdException w:name="Light Shading Accent 3" w:semiHidden="0" w:uiPriority="150" w:unhideWhenUsed="0" w:qFormat="0"/>
    <w:lsdException w:name="Light List Accent 3" w:semiHidden="0" w:uiPriority="151" w:unhideWhenUsed="0" w:qFormat="0"/>
    <w:lsdException w:name="Light Grid Accent 3" w:semiHidden="0" w:uiPriority="152" w:unhideWhenUsed="0" w:qFormat="0"/>
    <w:lsdException w:name="Medium Shading 1 Accent 3" w:semiHidden="0" w:uiPriority="153" w:unhideWhenUsed="0" w:qFormat="0"/>
    <w:lsdException w:name="Medium Shading 2 Accent 3" w:semiHidden="0" w:uiPriority="256" w:unhideWhenUsed="0" w:qFormat="0"/>
    <w:lsdException w:name="Medium List 1 Accent 3" w:semiHidden="0" w:uiPriority="257" w:unhideWhenUsed="0" w:qFormat="0"/>
    <w:lsdException w:name="Medium List 2 Accent 3" w:semiHidden="0" w:uiPriority="258" w:unhideWhenUsed="0" w:qFormat="0"/>
    <w:lsdException w:name="Medium Grid 1 Accent 3" w:semiHidden="0" w:uiPriority="259" w:unhideWhenUsed="0" w:qFormat="0"/>
    <w:lsdException w:name="Medium Grid 2 Accent 3" w:semiHidden="0" w:uiPriority="260" w:unhideWhenUsed="0" w:qFormat="0"/>
    <w:lsdException w:name="Medium Grid 3 Accent 3" w:semiHidden="0" w:uiPriority="261" w:unhideWhenUsed="0" w:qFormat="0"/>
    <w:lsdException w:name="Dark List Accent 3" w:semiHidden="0" w:uiPriority="274" w:unhideWhenUsed="0" w:qFormat="0"/>
    <w:lsdException w:name="Colorful Shading Accent 3" w:semiHidden="0" w:uiPriority="275" w:unhideWhenUsed="0" w:qFormat="0"/>
    <w:lsdException w:name="Colorful List Accent 3" w:semiHidden="0" w:uiPriority="276" w:unhideWhenUsed="0" w:qFormat="0"/>
    <w:lsdException w:name="Colorful Grid Accent 3" w:semiHidden="0" w:uiPriority="277" w:unhideWhenUsed="0" w:qFormat="0"/>
    <w:lsdException w:name="Light Shading Accent 4" w:semiHidden="0" w:uiPriority="150" w:unhideWhenUsed="0" w:qFormat="0"/>
    <w:lsdException w:name="Light List Accent 4" w:semiHidden="0" w:uiPriority="151" w:unhideWhenUsed="0" w:qFormat="0"/>
    <w:lsdException w:name="Light Grid Accent 4" w:semiHidden="0" w:uiPriority="152" w:unhideWhenUsed="0" w:qFormat="0"/>
    <w:lsdException w:name="Medium Shading 1 Accent 4" w:semiHidden="0" w:uiPriority="153" w:unhideWhenUsed="0" w:qFormat="0"/>
    <w:lsdException w:name="Medium Shading 2 Accent 4" w:semiHidden="0" w:uiPriority="256" w:unhideWhenUsed="0" w:qFormat="0"/>
    <w:lsdException w:name="Medium List 1 Accent 4" w:semiHidden="0" w:uiPriority="257" w:unhideWhenUsed="0" w:qFormat="0"/>
    <w:lsdException w:name="Medium List 2 Accent 4" w:semiHidden="0" w:uiPriority="258" w:unhideWhenUsed="0" w:qFormat="0"/>
    <w:lsdException w:name="Medium Grid 1 Accent 4" w:semiHidden="0" w:uiPriority="259" w:unhideWhenUsed="0" w:qFormat="0"/>
    <w:lsdException w:name="Medium Grid 2 Accent 4" w:semiHidden="0" w:uiPriority="260" w:unhideWhenUsed="0" w:qFormat="0"/>
    <w:lsdException w:name="Medium Grid 3 Accent 4" w:semiHidden="0" w:uiPriority="261" w:unhideWhenUsed="0" w:qFormat="0"/>
    <w:lsdException w:name="Dark List Accent 4" w:semiHidden="0" w:uiPriority="274" w:unhideWhenUsed="0" w:qFormat="0"/>
    <w:lsdException w:name="Colorful Shading Accent 4" w:semiHidden="0" w:uiPriority="275" w:unhideWhenUsed="0" w:qFormat="0"/>
    <w:lsdException w:name="Colorful List Accent 4" w:semiHidden="0" w:uiPriority="276" w:unhideWhenUsed="0" w:qFormat="0"/>
    <w:lsdException w:name="Colorful Grid Accent 4" w:semiHidden="0" w:uiPriority="277" w:unhideWhenUsed="0" w:qFormat="0"/>
    <w:lsdException w:name="Light Shading Accent 5" w:semiHidden="0" w:uiPriority="150" w:unhideWhenUsed="0" w:qFormat="0"/>
    <w:lsdException w:name="Light List Accent 5" w:semiHidden="0" w:uiPriority="151" w:unhideWhenUsed="0" w:qFormat="0"/>
    <w:lsdException w:name="Light Grid Accent 5" w:semiHidden="0" w:uiPriority="152" w:unhideWhenUsed="0" w:qFormat="0"/>
    <w:lsdException w:name="Medium Shading 1 Accent 5" w:semiHidden="0" w:uiPriority="153" w:unhideWhenUsed="0" w:qFormat="0"/>
    <w:lsdException w:name="Medium Shading 2 Accent 5" w:semiHidden="0" w:uiPriority="256" w:unhideWhenUsed="0" w:qFormat="0"/>
    <w:lsdException w:name="Medium List 1 Accent 5" w:semiHidden="0" w:uiPriority="257" w:unhideWhenUsed="0" w:qFormat="0"/>
    <w:lsdException w:name="Medium List 2 Accent 5" w:semiHidden="0" w:uiPriority="258" w:unhideWhenUsed="0" w:qFormat="0"/>
    <w:lsdException w:name="Medium Grid 1 Accent 5" w:semiHidden="0" w:uiPriority="259" w:unhideWhenUsed="0" w:qFormat="0"/>
    <w:lsdException w:name="Medium Grid 2 Accent 5" w:semiHidden="0" w:uiPriority="260" w:unhideWhenUsed="0" w:qFormat="0"/>
    <w:lsdException w:name="Medium Grid 3 Accent 5" w:semiHidden="0" w:uiPriority="261" w:unhideWhenUsed="0" w:qFormat="0"/>
    <w:lsdException w:name="Dark List Accent 5" w:semiHidden="0" w:uiPriority="274" w:unhideWhenUsed="0" w:qFormat="0"/>
    <w:lsdException w:name="Colorful Shading Accent 5" w:semiHidden="0" w:uiPriority="275" w:unhideWhenUsed="0" w:qFormat="0"/>
    <w:lsdException w:name="Colorful List Accent 5" w:semiHidden="0" w:uiPriority="276" w:unhideWhenUsed="0" w:qFormat="0"/>
    <w:lsdException w:name="Colorful Grid Accent 5" w:semiHidden="0" w:uiPriority="277" w:unhideWhenUsed="0" w:qFormat="0"/>
    <w:lsdException w:name="Light Shading Accent 6" w:semiHidden="0" w:uiPriority="150" w:unhideWhenUsed="0" w:qFormat="0"/>
    <w:lsdException w:name="Light List Accent 6" w:semiHidden="0" w:uiPriority="151" w:unhideWhenUsed="0" w:qFormat="0"/>
    <w:lsdException w:name="Light Grid Accent 6" w:semiHidden="0" w:uiPriority="152" w:unhideWhenUsed="0" w:qFormat="0"/>
    <w:lsdException w:name="Medium Shading 1 Accent 6" w:semiHidden="0" w:uiPriority="153" w:unhideWhenUsed="0" w:qFormat="0"/>
    <w:lsdException w:name="Medium Shading 2 Accent 6" w:semiHidden="0" w:uiPriority="256" w:unhideWhenUsed="0" w:qFormat="0"/>
    <w:lsdException w:name="Medium List 1 Accent 6" w:semiHidden="0" w:uiPriority="257" w:unhideWhenUsed="0" w:qFormat="0"/>
    <w:lsdException w:name="Medium List 2 Accent 6" w:semiHidden="0" w:uiPriority="258" w:unhideWhenUsed="0" w:qFormat="0"/>
    <w:lsdException w:name="Medium Grid 1 Accent 6" w:semiHidden="0" w:uiPriority="259" w:unhideWhenUsed="0" w:qFormat="0"/>
    <w:lsdException w:name="Medium Grid 2 Accent 6" w:semiHidden="0" w:uiPriority="260" w:unhideWhenUsed="0" w:qFormat="0"/>
    <w:lsdException w:name="Medium Grid 3 Accent 6" w:semiHidden="0" w:uiPriority="261" w:unhideWhenUsed="0" w:qFormat="0"/>
    <w:lsdException w:name="Dark List Accent 6" w:semiHidden="0" w:uiPriority="274" w:unhideWhenUsed="0" w:qFormat="0"/>
    <w:lsdException w:name="Colorful Shading Accent 6" w:semiHidden="0" w:uiPriority="275" w:unhideWhenUsed="0" w:qFormat="0"/>
    <w:lsdException w:name="Colorful List Accent 6" w:semiHidden="0" w:uiPriority="276" w:unhideWhenUsed="0" w:qFormat="0"/>
    <w:lsdException w:name="Colorful Grid Accent 6" w:semiHidden="0" w:uiPriority="277" w:unhideWhenUsed="0" w:qFormat="0"/>
    <w:lsdException w:name="Subtle Emphasis" w:semiHidden="0" w:uiPriority="37" w:unhideWhenUsed="0" w:qFormat="1"/>
    <w:lsdException w:name="Intense Emphasis" w:semiHidden="0" w:uiPriority="51" w:unhideWhenUsed="0" w:qFormat="1"/>
    <w:lsdException w:name="Subtle Reference" w:semiHidden="0" w:uiPriority="73" w:unhideWhenUsed="0" w:qFormat="1"/>
    <w:lsdException w:name="Intense Reference" w:semiHidden="0" w:uiPriority="80" w:unhideWhenUsed="0" w:qFormat="1"/>
    <w:lsdException w:name="Book Title" w:semiHidden="0" w:uiPriority="81" w:unhideWhenUsed="0" w:qFormat="1"/>
    <w:lsdException w:name="Bibliography" w:semiHidden="1" w:uiPriority="85" w:unhideWhenUsed="1" w:qFormat="0"/>
    <w:lsdException w:name="TOC Heading" w:semiHidden="1" w:uiPriority="87" w:unhideWhenUsed="1" w:qFormat="1"/>
    <w:lsdException w:name="Plain Table 1" w:semiHidden="0" w:uiPriority="101" w:unhideWhenUsed="0" w:qFormat="0"/>
    <w:lsdException w:name="Plain Table 2" w:semiHidden="0" w:uiPriority="102" w:unhideWhenUsed="0" w:qFormat="0"/>
    <w:lsdException w:name="Plain Table 3" w:semiHidden="0" w:uiPriority="103" w:unhideWhenUsed="0" w:qFormat="0"/>
    <w:lsdException w:name="Plain Table 4" w:semiHidden="0" w:uiPriority="104" w:unhideWhenUsed="0" w:qFormat="0"/>
    <w:lsdException w:name="Plain Table 5" w:semiHidden="0" w:uiPriority="105" w:unhideWhenUsed="0" w:qFormat="0"/>
    <w:lsdException w:name="Grid Table Light" w:semiHidden="0" w:uiPriority="100" w:unhideWhenUsed="0" w:qFormat="0"/>
    <w:lsdException w:name="Grid Table 1 Light" w:semiHidden="0" w:uiPriority="112" w:unhideWhenUsed="0" w:qFormat="0"/>
    <w:lsdException w:name="Grid Table 2" w:semiHidden="0" w:uiPriority="113" w:unhideWhenUsed="0" w:qFormat="0"/>
    <w:lsdException w:name="Grid Table 3" w:semiHidden="0" w:uiPriority="114" w:unhideWhenUsed="0" w:qFormat="0"/>
    <w:lsdException w:name="Grid Table 4" w:semiHidden="0" w:uiPriority="115" w:unhideWhenUsed="0" w:qFormat="0"/>
    <w:lsdException w:name="Grid Table 5 Dark" w:semiHidden="0" w:uiPriority="128" w:unhideWhenUsed="0" w:qFormat="0"/>
    <w:lsdException w:name="Grid Table 6 Colorful" w:semiHidden="0" w:uiPriority="129" w:unhideWhenUsed="0" w:qFormat="0"/>
    <w:lsdException w:name="Grid Table 7 Colorful" w:semiHidden="0" w:uiPriority="130" w:unhideWhenUsed="0" w:qFormat="0"/>
    <w:lsdException w:name="Grid Table 1 Light Accent 1" w:semiHidden="0" w:uiPriority="112" w:unhideWhenUsed="0" w:qFormat="0"/>
    <w:lsdException w:name="Grid Table 2 Accent 1" w:semiHidden="0" w:uiPriority="113" w:unhideWhenUsed="0" w:qFormat="0"/>
    <w:lsdException w:name="Grid Table 3 Accent 1" w:semiHidden="0" w:uiPriority="114" w:unhideWhenUsed="0" w:qFormat="0"/>
    <w:lsdException w:name="Grid Table 4 Accent 1" w:semiHidden="0" w:uiPriority="115" w:unhideWhenUsed="0" w:qFormat="0"/>
    <w:lsdException w:name="Grid Table 5 Dark Accent 1" w:semiHidden="0" w:uiPriority="128" w:unhideWhenUsed="0" w:qFormat="0"/>
    <w:lsdException w:name="Grid Table 6 Colorful Accent 1" w:semiHidden="0" w:uiPriority="129" w:unhideWhenUsed="0" w:qFormat="0"/>
    <w:lsdException w:name="Grid Table 7 Colorful Accent 1" w:semiHidden="0" w:uiPriority="130" w:unhideWhenUsed="0" w:qFormat="0"/>
    <w:lsdException w:name="Grid Table 1 Light Accent 2" w:semiHidden="0" w:uiPriority="112" w:unhideWhenUsed="0" w:qFormat="0"/>
    <w:lsdException w:name="Grid Table 2 Accent 2" w:semiHidden="0" w:uiPriority="113" w:unhideWhenUsed="0" w:qFormat="0"/>
    <w:lsdException w:name="Grid Table 3 Accent 2" w:semiHidden="0" w:uiPriority="114" w:unhideWhenUsed="0" w:qFormat="0"/>
    <w:lsdException w:name="Grid Table 4 Accent 2" w:semiHidden="0" w:uiPriority="115" w:unhideWhenUsed="0" w:qFormat="0"/>
    <w:lsdException w:name="Grid Table 5 Dark Accent 2" w:semiHidden="0" w:uiPriority="128" w:unhideWhenUsed="0" w:qFormat="0"/>
    <w:lsdException w:name="Grid Table 6 Colorful Accent 2" w:semiHidden="0" w:uiPriority="129" w:unhideWhenUsed="0" w:qFormat="0"/>
    <w:lsdException w:name="Grid Table 7 Colorful Accent 2" w:semiHidden="0" w:uiPriority="130" w:unhideWhenUsed="0" w:qFormat="0"/>
    <w:lsdException w:name="Grid Table 1 Light Accent 3" w:semiHidden="0" w:uiPriority="112" w:unhideWhenUsed="0" w:qFormat="0"/>
    <w:lsdException w:name="Grid Table 2 Accent 3" w:semiHidden="0" w:uiPriority="113" w:unhideWhenUsed="0" w:qFormat="0"/>
    <w:lsdException w:name="Grid Table 3 Accent 3" w:semiHidden="0" w:uiPriority="114" w:unhideWhenUsed="0" w:qFormat="0"/>
    <w:lsdException w:name="Grid Table 4 Accent 3" w:semiHidden="0" w:uiPriority="115" w:unhideWhenUsed="0" w:qFormat="0"/>
    <w:lsdException w:name="Grid Table 5 Dark Accent 3" w:semiHidden="0" w:uiPriority="128" w:unhideWhenUsed="0" w:qFormat="0"/>
    <w:lsdException w:name="Grid Table 6 Colorful Accent 3" w:semiHidden="0" w:uiPriority="129" w:unhideWhenUsed="0" w:qFormat="0"/>
    <w:lsdException w:name="Grid Table 7 Colorful Accent 3" w:semiHidden="0" w:uiPriority="130" w:unhideWhenUsed="0" w:qFormat="0"/>
    <w:lsdException w:name="Grid Table 1 Light Accent 4" w:semiHidden="0" w:uiPriority="112" w:unhideWhenUsed="0" w:qFormat="0"/>
    <w:lsdException w:name="Grid Table 2 Accent 4" w:semiHidden="0" w:uiPriority="113" w:unhideWhenUsed="0" w:qFormat="0"/>
    <w:lsdException w:name="Grid Table 3 Accent 4" w:semiHidden="0" w:uiPriority="114" w:unhideWhenUsed="0" w:qFormat="0"/>
    <w:lsdException w:name="Grid Table 4 Accent 4" w:semiHidden="0" w:uiPriority="115" w:unhideWhenUsed="0" w:qFormat="0"/>
    <w:lsdException w:name="Grid Table 5 Dark Accent 4" w:semiHidden="0" w:uiPriority="128" w:unhideWhenUsed="0" w:qFormat="0"/>
    <w:lsdException w:name="Grid Table 6 Colorful Accent 4" w:semiHidden="0" w:uiPriority="129" w:unhideWhenUsed="0" w:qFormat="0"/>
    <w:lsdException w:name="Grid Table 7 Colorful Accent 4" w:semiHidden="0" w:uiPriority="130" w:unhideWhenUsed="0" w:qFormat="0"/>
    <w:lsdException w:name="Grid Table 1 Light Accent 5" w:semiHidden="0" w:uiPriority="112" w:unhideWhenUsed="0" w:qFormat="0"/>
    <w:lsdException w:name="Grid Table 2 Accent 5" w:semiHidden="0" w:uiPriority="113" w:unhideWhenUsed="0" w:qFormat="0"/>
    <w:lsdException w:name="Grid Table 3 Accent 5" w:semiHidden="0" w:uiPriority="114" w:unhideWhenUsed="0" w:qFormat="0"/>
    <w:lsdException w:name="Grid Table 4 Accent 5" w:semiHidden="0" w:uiPriority="115" w:unhideWhenUsed="0" w:qFormat="0"/>
    <w:lsdException w:name="Grid Table 5 Dark Accent 5" w:semiHidden="0" w:uiPriority="128" w:unhideWhenUsed="0" w:qFormat="0"/>
    <w:lsdException w:name="Grid Table 6 Colorful Accent 5" w:semiHidden="0" w:uiPriority="129" w:unhideWhenUsed="0" w:qFormat="0"/>
    <w:lsdException w:name="Grid Table 7 Colorful Accent 5" w:semiHidden="0" w:uiPriority="130" w:unhideWhenUsed="0" w:qFormat="0"/>
    <w:lsdException w:name="Grid Table 1 Light Accent 6" w:semiHidden="0" w:uiPriority="112" w:unhideWhenUsed="0" w:qFormat="0"/>
    <w:lsdException w:name="Grid Table 2 Accent 6" w:semiHidden="0" w:uiPriority="113" w:unhideWhenUsed="0" w:qFormat="0"/>
    <w:lsdException w:name="Grid Table 3 Accent 6" w:semiHidden="0" w:uiPriority="114" w:unhideWhenUsed="0" w:qFormat="0"/>
    <w:lsdException w:name="Grid Table 4 Accent 6" w:semiHidden="0" w:uiPriority="115" w:unhideWhenUsed="0" w:qFormat="0"/>
    <w:lsdException w:name="Grid Table 5 Dark Accent 6" w:semiHidden="0" w:uiPriority="128" w:unhideWhenUsed="0" w:qFormat="0"/>
    <w:lsdException w:name="Grid Table 6 Colorful Accent 6" w:semiHidden="0" w:uiPriority="129" w:unhideWhenUsed="0" w:qFormat="0"/>
    <w:lsdException w:name="Grid Table 7 Colorful Accent 6" w:semiHidden="0" w:uiPriority="130" w:unhideWhenUsed="0" w:qFormat="0"/>
    <w:lsdException w:name="List Table 1 Light" w:semiHidden="0" w:uiPriority="112" w:unhideWhenUsed="0" w:qFormat="0"/>
    <w:lsdException w:name="List Table 2" w:semiHidden="0" w:uiPriority="113" w:unhideWhenUsed="0" w:qFormat="0"/>
    <w:lsdException w:name="List Table 3" w:semiHidden="0" w:uiPriority="114" w:unhideWhenUsed="0" w:qFormat="0"/>
    <w:lsdException w:name="List Table 4" w:semiHidden="0" w:uiPriority="115" w:unhideWhenUsed="0" w:qFormat="0"/>
    <w:lsdException w:name="List Table 5 Dark" w:semiHidden="0" w:uiPriority="128" w:unhideWhenUsed="0" w:qFormat="0"/>
    <w:lsdException w:name="List Table 6 Colorful" w:semiHidden="0" w:uiPriority="129" w:unhideWhenUsed="0" w:qFormat="0"/>
    <w:lsdException w:name="List Table 7 Colorful" w:semiHidden="0" w:uiPriority="130" w:unhideWhenUsed="0" w:qFormat="0"/>
    <w:lsdException w:name="List Table 1 Light Accent 1" w:semiHidden="0" w:uiPriority="112" w:unhideWhenUsed="0" w:qFormat="0"/>
    <w:lsdException w:name="List Table 2 Accent 1" w:semiHidden="0" w:uiPriority="113" w:unhideWhenUsed="0" w:qFormat="0"/>
    <w:lsdException w:name="List Table 3 Accent 1" w:semiHidden="0" w:uiPriority="114" w:unhideWhenUsed="0" w:qFormat="0"/>
    <w:lsdException w:name="List Table 4 Accent 1" w:semiHidden="0" w:uiPriority="115" w:unhideWhenUsed="0" w:qFormat="0"/>
    <w:lsdException w:name="List Table 5 Dark Accent 1" w:semiHidden="0" w:uiPriority="128" w:unhideWhenUsed="0" w:qFormat="0"/>
    <w:lsdException w:name="List Table 6 Colorful Accent 1" w:semiHidden="0" w:uiPriority="129" w:unhideWhenUsed="0" w:qFormat="0"/>
    <w:lsdException w:name="List Table 7 Colorful Accent 1" w:semiHidden="0" w:uiPriority="130" w:unhideWhenUsed="0" w:qFormat="0"/>
    <w:lsdException w:name="List Table 1 Light Accent 2" w:semiHidden="0" w:uiPriority="112" w:unhideWhenUsed="0" w:qFormat="0"/>
    <w:lsdException w:name="List Table 2 Accent 2" w:semiHidden="0" w:uiPriority="113" w:unhideWhenUsed="0" w:qFormat="0"/>
    <w:lsdException w:name="List Table 3 Accent 2" w:semiHidden="0" w:uiPriority="114" w:unhideWhenUsed="0" w:qFormat="0"/>
    <w:lsdException w:name="List Table 4 Accent 2" w:semiHidden="0" w:uiPriority="115" w:unhideWhenUsed="0" w:qFormat="0"/>
    <w:lsdException w:name="List Table 5 Dark Accent 2" w:semiHidden="0" w:uiPriority="128" w:unhideWhenUsed="0" w:qFormat="0"/>
    <w:lsdException w:name="List Table 6 Colorful Accent 2" w:semiHidden="0" w:uiPriority="129" w:unhideWhenUsed="0" w:qFormat="0"/>
    <w:lsdException w:name="List Table 7 Colorful Accent 2" w:semiHidden="0" w:uiPriority="130" w:unhideWhenUsed="0" w:qFormat="0"/>
    <w:lsdException w:name="List Table 1 Light Accent 3" w:semiHidden="0" w:uiPriority="112" w:unhideWhenUsed="0" w:qFormat="0"/>
    <w:lsdException w:name="List Table 2 Accent 3" w:semiHidden="0" w:uiPriority="113" w:unhideWhenUsed="0" w:qFormat="0"/>
    <w:lsdException w:name="List Table 3 Accent 3" w:semiHidden="0" w:uiPriority="114" w:unhideWhenUsed="0" w:qFormat="0"/>
    <w:lsdException w:name="List Table 4 Accent 3" w:semiHidden="0" w:uiPriority="115" w:unhideWhenUsed="0" w:qFormat="0"/>
    <w:lsdException w:name="List Table 5 Dark Accent 3" w:semiHidden="0" w:uiPriority="128" w:unhideWhenUsed="0" w:qFormat="0"/>
    <w:lsdException w:name="List Table 6 Colorful Accent 3" w:semiHidden="0" w:uiPriority="129" w:unhideWhenUsed="0" w:qFormat="0"/>
    <w:lsdException w:name="List Table 7 Colorful Accent 3" w:semiHidden="0" w:uiPriority="130" w:unhideWhenUsed="0" w:qFormat="0"/>
    <w:lsdException w:name="List Table 1 Light Accent 4" w:semiHidden="0" w:uiPriority="112" w:unhideWhenUsed="0" w:qFormat="0"/>
    <w:lsdException w:name="List Table 2 Accent 4" w:semiHidden="0" w:uiPriority="113" w:unhideWhenUsed="0" w:qFormat="0"/>
    <w:lsdException w:name="List Table 3 Accent 4" w:semiHidden="0" w:uiPriority="114" w:unhideWhenUsed="0" w:qFormat="0"/>
    <w:lsdException w:name="List Table 4 Accent 4" w:semiHidden="0" w:uiPriority="115" w:unhideWhenUsed="0" w:qFormat="0"/>
    <w:lsdException w:name="List Table 5 Dark Accent 4" w:semiHidden="0" w:uiPriority="128" w:unhideWhenUsed="0" w:qFormat="0"/>
    <w:lsdException w:name="List Table 6 Colorful Accent 4" w:semiHidden="0" w:uiPriority="129" w:unhideWhenUsed="0" w:qFormat="0"/>
    <w:lsdException w:name="List Table 7 Colorful Accent 4" w:semiHidden="0" w:uiPriority="130" w:unhideWhenUsed="0" w:qFormat="0"/>
    <w:lsdException w:name="List Table 1 Light Accent 5" w:semiHidden="0" w:uiPriority="112" w:unhideWhenUsed="0" w:qFormat="0"/>
    <w:lsdException w:name="List Table 2 Accent 5" w:semiHidden="0" w:uiPriority="113" w:unhideWhenUsed="0" w:qFormat="0"/>
    <w:lsdException w:name="List Table 3 Accent 5" w:semiHidden="0" w:uiPriority="114" w:unhideWhenUsed="0" w:qFormat="0"/>
    <w:lsdException w:name="List Table 4 Accent 5" w:semiHidden="0" w:uiPriority="115" w:unhideWhenUsed="0" w:qFormat="0"/>
    <w:lsdException w:name="List Table 5 Dark Accent 5" w:semiHidden="0" w:uiPriority="128" w:unhideWhenUsed="0" w:qFormat="0"/>
    <w:lsdException w:name="List Table 6 Colorful Accent 5" w:semiHidden="0" w:uiPriority="129" w:unhideWhenUsed="0" w:qFormat="0"/>
    <w:lsdException w:name="List Table 7 Colorful Accent 5" w:semiHidden="0" w:uiPriority="130" w:unhideWhenUsed="0" w:qFormat="0"/>
    <w:lsdException w:name="List Table 1 Light Accent 6" w:semiHidden="0" w:uiPriority="112" w:unhideWhenUsed="0" w:qFormat="0"/>
    <w:lsdException w:name="List Table 2 Accent 6" w:semiHidden="0" w:uiPriority="113" w:unhideWhenUsed="0" w:qFormat="0"/>
    <w:lsdException w:name="List Table 3 Accent 6" w:semiHidden="0" w:uiPriority="114" w:unhideWhenUsed="0" w:qFormat="0"/>
    <w:lsdException w:name="List Table 4 Accent 6" w:semiHidden="0" w:uiPriority="115" w:unhideWhenUsed="0" w:qFormat="0"/>
    <w:lsdException w:name="List Table 5 Dark Accent 6" w:semiHidden="0" w:uiPriority="128" w:unhideWhenUsed="0" w:qFormat="0"/>
    <w:lsdException w:name="List Table 6 Colorful Accent 6" w:semiHidden="0" w:uiPriority="129" w:unhideWhenUsed="0" w:qFormat="0"/>
    <w:lsdException w:name="List Table 7 Colorful Accent 6" w:semiHidden="0" w:uiPriority="130" w:unhideWhenUsed="0" w:qFormat="0"/>
    <w:lsdException w:name="Mention" w:semiHidden="1" w:uiPriority="-1" w:unhideWhenUsed="1" w:qFormat="0"/>
    <w:lsdException w:name="Smart Hyperlink" w:semiHidden="1" w:uiPriority="-1" w:unhideWhenUsed="1" w:qFormat="0"/>
    <w:lsdException w:name="Hashtag" w:semiHidden="1" w:uiPriority="-1" w:unhideWhenUsed="1" w:qFormat="0"/>
    <w:lsdException w:name="Unresolved Mention" w:semiHidden="1" w:uiPriority="-1" w:unhideWhenUsed="1" w:qFormat="0"/>
    <w:lsdException w:name="Smart Link" w:semiHidden="1" w:uiPriority="-1" w:unhideWhenUsed="1" w:qFormat="0"/>
  </w:latentStyles>
  <w:style w:type="paragraph" w:default="1" w:styleId="a">
    <w:name w:val="Normal"/>
    <w:qFormat/>
    <w:pPr>
      <w:autoSpaceDE w:val="off"/>
      <w:autoSpaceDN w:val="off"/>
      <w:wordWrap w:val="off"/>
    </w:pPr>
  </w:style>
  <w:style w:type="paragraph" w:styleId="1">
    <w:name w:val="heading 1"/>
    <w:uiPriority w:val="9"/>
    <w:basedOn w:val="a"/>
    <w:next w:val="a"/>
    <w:link w:val="1Char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uiPriority w:val="9"/>
    <w:basedOn w:val="a"/>
    <w:next w:val="a"/>
    <w:qFormat/>
    <w:semiHidden/>
    <w:unhideWhenUsed/>
    <w:pPr>
      <w:keepNext/>
      <w:keepLines/>
      <w:outlineLvl w:val="1"/>
      <w:spacing w:after="80" w:before="360"/>
    </w:pPr>
    <w:rPr>
      <w:b/>
      <w:sz w:val="36"/>
      <w:szCs w:val="36"/>
    </w:rPr>
  </w:style>
  <w:style w:type="paragraph" w:styleId="3">
    <w:name w:val="heading 3"/>
    <w:uiPriority w:val="9"/>
    <w:basedOn w:val="a"/>
    <w:next w:val="a"/>
    <w:qFormat/>
    <w:semiHidden/>
    <w:unhideWhenUsed/>
    <w:pPr>
      <w:keepNext/>
      <w:keepLines/>
      <w:outlineLvl w:val="2"/>
      <w:spacing w:after="80" w:before="280"/>
    </w:pPr>
    <w:rPr>
      <w:b/>
      <w:sz w:val="28"/>
      <w:szCs w:val="28"/>
    </w:rPr>
  </w:style>
  <w:style w:type="paragraph" w:styleId="4">
    <w:name w:val="heading 4"/>
    <w:uiPriority w:val="9"/>
    <w:basedOn w:val="a"/>
    <w:next w:val="a"/>
    <w:qFormat/>
    <w:semiHidden/>
    <w:unhideWhenUsed/>
    <w:pPr>
      <w:keepNext/>
      <w:keepLines/>
      <w:outlineLvl w:val="3"/>
      <w:spacing w:after="40" w:before="240"/>
    </w:pPr>
    <w:rPr>
      <w:b/>
      <w:sz w:val="24"/>
      <w:szCs w:val="24"/>
    </w:rPr>
  </w:style>
  <w:style w:type="paragraph" w:styleId="5">
    <w:name w:val="heading 5"/>
    <w:uiPriority w:val="9"/>
    <w:basedOn w:val="a"/>
    <w:next w:val="a"/>
    <w:qFormat/>
    <w:semiHidden/>
    <w:unhideWhenUsed/>
    <w:pPr>
      <w:keepNext/>
      <w:keepLines/>
      <w:outlineLvl w:val="4"/>
      <w:spacing w:after="40" w:before="220"/>
    </w:pPr>
    <w:rPr>
      <w:b/>
      <w:sz w:val="22"/>
      <w:szCs w:val="22"/>
    </w:rPr>
  </w:style>
  <w:style w:type="paragraph" w:styleId="6">
    <w:name w:val="heading 6"/>
    <w:uiPriority w:val="9"/>
    <w:basedOn w:val="a"/>
    <w:next w:val="a"/>
    <w:qFormat/>
    <w:semiHidden/>
    <w:unhideWhenUsed/>
    <w:pPr>
      <w:keepNext/>
      <w:keepLines/>
      <w:outlineLvl w:val="5"/>
      <w:spacing w:after="40" w:before="20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uiPriority w:val="10"/>
    <w:basedOn w:val="a"/>
    <w:next w:val="a"/>
    <w:link w:val="Char"/>
    <w:qFormat/>
    <w:pPr>
      <w:outlineLvl w:val="0"/>
      <w:jc w:val="center"/>
      <w:spacing w:after="120" w:before="24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4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head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basedOn w:val="a0"/>
    <w:link w:val="a5"/>
  </w:style>
  <w:style w:type="paragraph" w:customStyle="1" w:styleId="a6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6"/>
  </w:style>
  <w:style w:type="paragraph" w:customStyle="1" w:styleId="a7">
    <w:name w:val="바탕글"/>
    <w:basedOn w:val="a"/>
    <w:pPr>
      <w:autoSpaceDE/>
      <w:autoSpaceDN/>
      <w:widowControl/>
      <w:wordWrap/>
      <w:snapToGrid w:val="0"/>
      <w:spacing w:after="0" w:line="384" w:lineRule="auto"/>
    </w:pPr>
    <w:rPr>
      <w:rFonts w:ascii="함초롬바탕" w:eastAsia="함초롬바탕" w:hAnsi="함초롬바탕" w:cs="굴림"/>
      <w:color w:val="000000"/>
    </w:rPr>
  </w:style>
  <w:style w:type="paragraph" w:styleId="a8">
    <w:name w:val="No Spacing"/>
    <w:uiPriority w:val="1"/>
    <w:qFormat/>
    <w:pPr>
      <w:autoSpaceDE w:val="off"/>
      <w:autoSpaceDN w:val="off"/>
      <w:wordWrap w:val="off"/>
      <w:spacing w:after="0" w:line="240" w:lineRule="auto"/>
    </w:pPr>
  </w:style>
  <w:style w:type="character" w:customStyle="1" w:styleId="1Char">
    <w:name w:val="제목 1 Char"/>
    <w:uiPriority w:val="9"/>
    <w:basedOn w:val="a0"/>
    <w:link w:val="1"/>
    <w:rPr>
      <w:rFonts w:asciiTheme="majorHAnsi" w:eastAsiaTheme="majorEastAsia" w:hAnsiTheme="majorHAnsi" w:cstheme="majorBidi"/>
      <w:sz w:val="28"/>
      <w:szCs w:val="28"/>
    </w:rPr>
  </w:style>
  <w:style w:type="character" w:customStyle="1" w:styleId="Char">
    <w:name w:val="제목 Char"/>
    <w:uiPriority w:val="10"/>
    <w:basedOn w:val="a0"/>
    <w:link w:val="a3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MsoNoSpacing0">
    <w:name w:val="MsoNoSpacing"/>
    <w:basedOn w:val="a"/>
    <w:pPr>
      <w:shd w:val="clear" w:color="auto" w:fill="FFFFFF"/>
      <w:spacing w:after="0" w:line="240" w:lineRule="auto"/>
      <w:textAlignment w:val="baseline"/>
    </w:pPr>
    <w:rPr>
      <w:rFonts w:eastAsia="굴림" w:hAnsi="굴림" w:cs="굴림"/>
      <w:color w:val="000000"/>
    </w:rPr>
  </w:style>
  <w:style w:type="paragraph" w:customStyle="1" w:styleId="a9">
    <w:name w:val="Normal (Web)"/>
    <w:uiPriority w:val="99"/>
    <w:basedOn w:val="a"/>
    <w:semiHidden/>
    <w:unhideWhenUsed/>
    <w:rPr>
      <w:rFonts w:ascii="Times New Roman" w:hAnsi="Times New Roman" w:cs="Times New Roman"/>
      <w:sz w:val="24"/>
      <w:szCs w:val="24"/>
    </w:rPr>
  </w:style>
  <w:style w:type="paragraph" w:styleId="aa">
    <w:name w:val="Subtitle"/>
    <w:uiPriority w:val="11"/>
    <w:basedOn w:val="a"/>
    <w:next w:val="a"/>
    <w:qFormat/>
    <w:pPr>
      <w:keepNext/>
      <w:keepLines/>
      <w:spacing w:after="80" w:before="36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c">
    <w:name w:val="List Paragraph"/>
    <w:uiPriority w:val="34"/>
    <w:basedOn w:val="a"/>
    <w:qFormat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image" Target="media/image1.png" /><Relationship Id="rId1" Type="http://schemas.openxmlformats.org/officeDocument/2006/relationships/image" Target="media/image2.pn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Malgun Gothic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Malgun Gothic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100000"/>
        </a:ln>
        <a:ln w="12700" cap="flat" cmpd="sng" algn="ctr">
          <a:solidFill>
            <a:schemeClr val="phClr"/>
          </a:solidFill>
          <a:prstDash val="solid"/>
          <a:miter lim="100000"/>
        </a:ln>
        <a:ln w="19050" cap="flat" cmpd="sng" algn="ctr">
          <a:solidFill>
            <a:schemeClr val="phClr"/>
          </a:solidFill>
          <a:prstDash val="solid"/>
          <a:miter lim="1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jieun</dc:creator>
  <cp:keywords/>
  <dc:description/>
  <cp:lastModifiedBy>솔한 김</cp:lastModifiedBy>
  <cp:revision>1</cp:revision>
  <dcterms:created xsi:type="dcterms:W3CDTF">2024-12-16T00:33:00Z</dcterms:created>
  <dcterms:modified xsi:type="dcterms:W3CDTF">2024-12-26T16:07:44Z</dcterms:modified>
  <cp:version>12.0.0.65535</cp:version>
</cp:coreProperties>
</file>